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9F3" w:rsidRPr="00F139F3" w:rsidRDefault="00F139F3" w:rsidP="00F139F3">
      <w:pPr>
        <w:spacing w:after="0" w:line="240" w:lineRule="auto"/>
        <w:jc w:val="both"/>
        <w:rPr>
          <w:rFonts w:ascii="Cambria" w:eastAsia="MS Mincho" w:hAnsi="Cambria" w:cs="Times New Roman"/>
          <w:b/>
          <w:sz w:val="28"/>
          <w:szCs w:val="28"/>
        </w:rPr>
      </w:pPr>
      <w:r w:rsidRPr="00F139F3">
        <w:rPr>
          <w:rFonts w:ascii="Cambria" w:eastAsia="MS Mincho" w:hAnsi="Cambria" w:cs="Times New Roman"/>
          <w:b/>
          <w:sz w:val="28"/>
          <w:szCs w:val="28"/>
        </w:rPr>
        <w:t>Приложение 2.5</w:t>
      </w:r>
    </w:p>
    <w:p w:rsidR="00F139F3" w:rsidRPr="00F139F3" w:rsidRDefault="00F139F3" w:rsidP="00F139F3">
      <w:pPr>
        <w:spacing w:after="0" w:line="240" w:lineRule="auto"/>
        <w:jc w:val="both"/>
        <w:rPr>
          <w:rFonts w:ascii="Cambria" w:eastAsia="MS Mincho" w:hAnsi="Cambria" w:cs="Times New Roman"/>
          <w:sz w:val="24"/>
          <w:szCs w:val="24"/>
        </w:rPr>
      </w:pPr>
      <w:r w:rsidRPr="00F139F3">
        <w:rPr>
          <w:rFonts w:ascii="Cambria" w:eastAsia="MS Mincho" w:hAnsi="Cambria" w:cs="Times New Roman"/>
          <w:i/>
          <w:sz w:val="24"/>
          <w:szCs w:val="24"/>
        </w:rPr>
        <w:t xml:space="preserve">Примерный формат </w:t>
      </w:r>
      <w:proofErr w:type="gramStart"/>
      <w:r w:rsidRPr="00F139F3">
        <w:rPr>
          <w:rFonts w:ascii="Cambria" w:eastAsia="MS Mincho" w:hAnsi="Cambria" w:cs="Times New Roman"/>
          <w:i/>
          <w:sz w:val="24"/>
          <w:szCs w:val="24"/>
        </w:rPr>
        <w:t>положения  Конкурсной</w:t>
      </w:r>
      <w:proofErr w:type="gramEnd"/>
      <w:r w:rsidRPr="00F139F3">
        <w:rPr>
          <w:rFonts w:ascii="Cambria" w:eastAsia="MS Mincho" w:hAnsi="Cambria" w:cs="Times New Roman"/>
          <w:i/>
          <w:sz w:val="24"/>
          <w:szCs w:val="24"/>
        </w:rPr>
        <w:t xml:space="preserve"> комиссии конкурса</w:t>
      </w:r>
    </w:p>
    <w:p w:rsidR="00F139F3" w:rsidRPr="00F139F3" w:rsidRDefault="00F139F3" w:rsidP="00F139F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F139F3" w:rsidRPr="00F139F3" w:rsidRDefault="00F139F3" w:rsidP="00F139F3">
      <w:pPr>
        <w:spacing w:before="240" w:after="0" w:line="360" w:lineRule="auto"/>
        <w:jc w:val="center"/>
        <w:rPr>
          <w:rFonts w:ascii="Cambria" w:eastAsia="MS Mincho" w:hAnsi="Cambria" w:cs="Times New Roman"/>
          <w:b/>
          <w:caps/>
          <w:sz w:val="30"/>
          <w:szCs w:val="28"/>
        </w:rPr>
      </w:pPr>
      <w:r w:rsidRPr="00F139F3">
        <w:rPr>
          <w:rFonts w:ascii="Cambria" w:eastAsia="MS Mincho" w:hAnsi="Cambria" w:cs="Times New Roman"/>
          <w:b/>
          <w:caps/>
          <w:sz w:val="30"/>
          <w:szCs w:val="28"/>
        </w:rPr>
        <w:t>ПОЛОЖЕНИЕ о конкурсной комиссии</w:t>
      </w:r>
    </w:p>
    <w:p w:rsidR="00F139F3" w:rsidRPr="00F139F3" w:rsidRDefault="00F139F3" w:rsidP="00F139F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F139F3" w:rsidRPr="00F139F3" w:rsidRDefault="00F139F3" w:rsidP="00F139F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F139F3" w:rsidRPr="00F139F3" w:rsidRDefault="00F139F3" w:rsidP="00F139F3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Arial" w:eastAsia="MS Mincho" w:hAnsi="Arial" w:cs="Arial"/>
          <w:b/>
          <w:sz w:val="24"/>
          <w:szCs w:val="24"/>
        </w:rPr>
      </w:pPr>
      <w:r w:rsidRPr="00F139F3">
        <w:rPr>
          <w:rFonts w:ascii="Arial" w:eastAsia="MS Mincho" w:hAnsi="Arial" w:cs="Arial"/>
          <w:b/>
          <w:sz w:val="24"/>
          <w:szCs w:val="24"/>
        </w:rPr>
        <w:t>Общие положения</w:t>
      </w:r>
    </w:p>
    <w:p w:rsidR="00F139F3" w:rsidRPr="00F139F3" w:rsidRDefault="00F139F3" w:rsidP="00F139F3">
      <w:pPr>
        <w:spacing w:after="0" w:line="240" w:lineRule="auto"/>
        <w:contextualSpacing/>
        <w:rPr>
          <w:rFonts w:ascii="Arial" w:eastAsia="MS Mincho" w:hAnsi="Arial" w:cs="Arial"/>
          <w:b/>
          <w:sz w:val="24"/>
          <w:szCs w:val="24"/>
        </w:rPr>
      </w:pPr>
    </w:p>
    <w:p w:rsidR="00F139F3" w:rsidRPr="00F139F3" w:rsidRDefault="00F139F3" w:rsidP="00F139F3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" w:eastAsia="MS Mincho" w:hAnsi="Arial" w:cs="Arial"/>
          <w:sz w:val="24"/>
          <w:szCs w:val="24"/>
        </w:rPr>
      </w:pPr>
      <w:r w:rsidRPr="00F139F3">
        <w:rPr>
          <w:rFonts w:ascii="Arial" w:eastAsia="MS Mincho" w:hAnsi="Arial" w:cs="Arial"/>
          <w:spacing w:val="-5"/>
          <w:sz w:val="24"/>
          <w:szCs w:val="24"/>
        </w:rPr>
        <w:t xml:space="preserve">Настоящее Положение о конкурсной комиссии </w:t>
      </w:r>
      <w:r w:rsidRPr="00F139F3">
        <w:rPr>
          <w:rFonts w:ascii="Arial" w:eastAsia="MS Mincho" w:hAnsi="Arial" w:cs="Arial"/>
          <w:spacing w:val="-4"/>
          <w:sz w:val="24"/>
          <w:szCs w:val="24"/>
        </w:rPr>
        <w:t xml:space="preserve">(далее – Положение) определяет понятие, устанавливает цель, порядок формирования и деятельности конкурсной комиссии </w:t>
      </w:r>
      <w:r w:rsidRPr="00F139F3">
        <w:rPr>
          <w:rFonts w:ascii="Arial" w:eastAsia="MS Mincho" w:hAnsi="Arial" w:cs="Arial"/>
          <w:sz w:val="24"/>
          <w:szCs w:val="24"/>
        </w:rPr>
        <w:t>по выделению грантов некоммерческим неправительственным организациям на осуществление конкретных проектов в рамках конкурса [наименование конкурса]</w:t>
      </w:r>
      <w:r w:rsidRPr="00F139F3">
        <w:rPr>
          <w:rFonts w:ascii="Arial" w:eastAsia="MS Mincho" w:hAnsi="Arial" w:cs="Arial"/>
          <w:spacing w:val="-4"/>
          <w:sz w:val="24"/>
          <w:szCs w:val="24"/>
        </w:rPr>
        <w:t>.</w:t>
      </w:r>
    </w:p>
    <w:p w:rsidR="00F139F3" w:rsidRPr="00F139F3" w:rsidRDefault="00F139F3" w:rsidP="00F139F3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F139F3">
        <w:rPr>
          <w:rFonts w:ascii="Cambria" w:eastAsia="MS Mincho" w:hAnsi="Cambria" w:cs="Times New Roman"/>
          <w:sz w:val="24"/>
          <w:szCs w:val="24"/>
        </w:rPr>
        <w:t xml:space="preserve"> </w:t>
      </w:r>
    </w:p>
    <w:p w:rsidR="00F139F3" w:rsidRPr="00F139F3" w:rsidRDefault="00F139F3" w:rsidP="00F139F3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" w:eastAsia="MS Mincho" w:hAnsi="Arial" w:cs="Arial"/>
          <w:spacing w:val="-4"/>
          <w:sz w:val="24"/>
          <w:szCs w:val="24"/>
        </w:rPr>
      </w:pPr>
      <w:r w:rsidRPr="00F139F3">
        <w:rPr>
          <w:rFonts w:ascii="Arial" w:eastAsia="MS Mincho" w:hAnsi="Arial" w:cs="Arial"/>
          <w:sz w:val="24"/>
          <w:szCs w:val="24"/>
        </w:rPr>
        <w:t xml:space="preserve">Конкурсная комиссия </w:t>
      </w:r>
      <w:r w:rsidRPr="00F139F3">
        <w:rPr>
          <w:rFonts w:ascii="Arial" w:eastAsia="MS Mincho" w:hAnsi="Arial" w:cs="Arial"/>
          <w:spacing w:val="-4"/>
          <w:sz w:val="24"/>
          <w:szCs w:val="24"/>
        </w:rPr>
        <w:t xml:space="preserve">является коллегиальным органом, создаваемым [наименование организации] с целью принятия решения о результатах </w:t>
      </w:r>
      <w:r w:rsidRPr="00F139F3">
        <w:rPr>
          <w:rFonts w:ascii="Arial" w:eastAsia="MS Mincho" w:hAnsi="Arial" w:cs="Arial"/>
          <w:sz w:val="24"/>
          <w:szCs w:val="24"/>
        </w:rPr>
        <w:t>[наименование конкурса].</w:t>
      </w:r>
    </w:p>
    <w:p w:rsidR="00F139F3" w:rsidRPr="00F139F3" w:rsidRDefault="00F139F3" w:rsidP="00F139F3">
      <w:pPr>
        <w:spacing w:after="0" w:line="240" w:lineRule="auto"/>
        <w:jc w:val="both"/>
        <w:rPr>
          <w:rFonts w:ascii="Arial" w:eastAsia="MS Mincho" w:hAnsi="Arial" w:cs="Arial"/>
          <w:spacing w:val="-4"/>
          <w:sz w:val="24"/>
          <w:szCs w:val="24"/>
        </w:rPr>
      </w:pPr>
    </w:p>
    <w:p w:rsidR="00F139F3" w:rsidRPr="00F139F3" w:rsidRDefault="00F139F3" w:rsidP="00F139F3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" w:eastAsia="MS Mincho" w:hAnsi="Arial" w:cs="Arial"/>
          <w:sz w:val="24"/>
          <w:szCs w:val="24"/>
        </w:rPr>
      </w:pPr>
      <w:r w:rsidRPr="00F139F3">
        <w:rPr>
          <w:rFonts w:ascii="Arial" w:eastAsia="MS Mincho" w:hAnsi="Arial" w:cs="Arial"/>
          <w:sz w:val="24"/>
          <w:szCs w:val="24"/>
        </w:rPr>
        <w:t>В своей работе Конкурсная комиссия руководствуется нормами действующего законодательства, действующим Положением, а также иными нормативными документами, регламентирующими проведение конкурса.</w:t>
      </w:r>
    </w:p>
    <w:p w:rsidR="00F139F3" w:rsidRPr="00F139F3" w:rsidRDefault="00F139F3" w:rsidP="00F139F3">
      <w:pPr>
        <w:spacing w:after="0" w:line="240" w:lineRule="auto"/>
        <w:jc w:val="both"/>
        <w:rPr>
          <w:rFonts w:ascii="Cambria" w:eastAsia="MS Mincho" w:hAnsi="Cambria" w:cs="Times New Roman"/>
          <w:spacing w:val="-4"/>
          <w:sz w:val="28"/>
          <w:szCs w:val="28"/>
        </w:rPr>
      </w:pPr>
    </w:p>
    <w:p w:rsidR="00F139F3" w:rsidRPr="00F139F3" w:rsidRDefault="00F139F3" w:rsidP="00F139F3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Arial" w:eastAsia="MS Mincho" w:hAnsi="Arial" w:cs="Arial"/>
          <w:b/>
          <w:spacing w:val="-4"/>
          <w:sz w:val="24"/>
          <w:szCs w:val="24"/>
        </w:rPr>
      </w:pPr>
      <w:r w:rsidRPr="00F139F3">
        <w:rPr>
          <w:rFonts w:ascii="Arial" w:eastAsia="MS Mincho" w:hAnsi="Arial" w:cs="Arial"/>
          <w:b/>
          <w:spacing w:val="-4"/>
          <w:sz w:val="24"/>
          <w:szCs w:val="24"/>
        </w:rPr>
        <w:t>Состав и порядок формирования конкурсной комиссии</w:t>
      </w:r>
    </w:p>
    <w:p w:rsidR="00F139F3" w:rsidRPr="00F139F3" w:rsidRDefault="00F139F3" w:rsidP="00F139F3">
      <w:pPr>
        <w:spacing w:after="0" w:line="240" w:lineRule="auto"/>
        <w:jc w:val="both"/>
        <w:rPr>
          <w:rFonts w:ascii="Cambria" w:eastAsia="MS Mincho" w:hAnsi="Cambria" w:cs="Times New Roman"/>
          <w:spacing w:val="-4"/>
          <w:sz w:val="28"/>
          <w:szCs w:val="28"/>
        </w:rPr>
      </w:pPr>
    </w:p>
    <w:p w:rsidR="00F139F3" w:rsidRPr="00F139F3" w:rsidRDefault="00F139F3" w:rsidP="00F139F3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" w:eastAsia="MS Mincho" w:hAnsi="Arial" w:cs="Arial"/>
          <w:bCs/>
          <w:sz w:val="24"/>
          <w:szCs w:val="24"/>
        </w:rPr>
      </w:pPr>
      <w:r w:rsidRPr="00F139F3">
        <w:rPr>
          <w:rFonts w:ascii="Arial" w:eastAsia="MS Mincho" w:hAnsi="Arial" w:cs="Arial"/>
          <w:bCs/>
          <w:sz w:val="24"/>
          <w:szCs w:val="24"/>
        </w:rPr>
        <w:t xml:space="preserve">В состав Конкурсной комиссии входят председатель, ответственный секретарь и другие члены Конкурсной комиссии. </w:t>
      </w:r>
    </w:p>
    <w:p w:rsidR="00F139F3" w:rsidRPr="00F139F3" w:rsidRDefault="00F139F3" w:rsidP="00F139F3">
      <w:pPr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</w:rPr>
      </w:pPr>
    </w:p>
    <w:p w:rsidR="00F139F3" w:rsidRPr="00F139F3" w:rsidRDefault="00F139F3" w:rsidP="00F139F3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" w:eastAsia="MS Mincho" w:hAnsi="Arial" w:cs="Arial"/>
          <w:bCs/>
          <w:sz w:val="24"/>
          <w:szCs w:val="24"/>
        </w:rPr>
      </w:pPr>
      <w:r w:rsidRPr="00F139F3">
        <w:rPr>
          <w:rFonts w:ascii="Arial" w:eastAsia="MS Mincho" w:hAnsi="Arial" w:cs="Arial"/>
          <w:bCs/>
          <w:sz w:val="24"/>
          <w:szCs w:val="24"/>
        </w:rPr>
        <w:t xml:space="preserve">Председатель Конкурсной комиссии избирается на организационном заседании Конкурсной комиссии. </w:t>
      </w:r>
    </w:p>
    <w:p w:rsidR="00F139F3" w:rsidRPr="00F139F3" w:rsidRDefault="00F139F3" w:rsidP="00F139F3">
      <w:pPr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</w:rPr>
      </w:pPr>
    </w:p>
    <w:p w:rsidR="00F139F3" w:rsidRPr="00F139F3" w:rsidRDefault="00F139F3" w:rsidP="00F139F3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" w:eastAsia="MS Mincho" w:hAnsi="Arial" w:cs="Arial"/>
          <w:sz w:val="24"/>
          <w:szCs w:val="24"/>
        </w:rPr>
      </w:pPr>
      <w:r w:rsidRPr="00F139F3">
        <w:rPr>
          <w:rFonts w:ascii="Arial" w:eastAsia="MS Mincho" w:hAnsi="Arial" w:cs="Arial"/>
          <w:sz w:val="24"/>
          <w:szCs w:val="24"/>
        </w:rPr>
        <w:t>Председатель Конкурсной комиссии ведет заседания Конкурсной комиссии, подписывает от её имени документы и представляет Конкурсную комиссии в СМИ.</w:t>
      </w:r>
    </w:p>
    <w:p w:rsidR="00F139F3" w:rsidRPr="00F139F3" w:rsidRDefault="00F139F3" w:rsidP="00F139F3">
      <w:pPr>
        <w:spacing w:after="0" w:line="240" w:lineRule="auto"/>
        <w:rPr>
          <w:rFonts w:ascii="Arial" w:eastAsia="MS Mincho" w:hAnsi="Arial" w:cs="Arial"/>
          <w:sz w:val="24"/>
          <w:szCs w:val="24"/>
        </w:rPr>
      </w:pPr>
    </w:p>
    <w:p w:rsidR="00F139F3" w:rsidRPr="00F139F3" w:rsidRDefault="00F139F3" w:rsidP="00F139F3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" w:eastAsia="MS Mincho" w:hAnsi="Arial" w:cs="Arial"/>
          <w:sz w:val="24"/>
          <w:szCs w:val="24"/>
        </w:rPr>
      </w:pPr>
      <w:r w:rsidRPr="00F139F3">
        <w:rPr>
          <w:rFonts w:ascii="Arial" w:eastAsia="MS Mincho" w:hAnsi="Arial" w:cs="Arial"/>
          <w:sz w:val="24"/>
          <w:szCs w:val="24"/>
        </w:rPr>
        <w:t xml:space="preserve">Деятельность Председателя Конкурсной комиссии не оплачивается.   </w:t>
      </w:r>
    </w:p>
    <w:p w:rsidR="00F139F3" w:rsidRPr="00F139F3" w:rsidRDefault="00F139F3" w:rsidP="00F139F3">
      <w:pPr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</w:rPr>
      </w:pPr>
    </w:p>
    <w:p w:rsidR="00F139F3" w:rsidRPr="00F139F3" w:rsidRDefault="00F139F3" w:rsidP="00F139F3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" w:eastAsia="MS Mincho" w:hAnsi="Arial" w:cs="Arial"/>
          <w:bCs/>
          <w:sz w:val="24"/>
          <w:szCs w:val="24"/>
        </w:rPr>
      </w:pPr>
      <w:r w:rsidRPr="00F139F3">
        <w:rPr>
          <w:rFonts w:ascii="Arial" w:eastAsia="MS Mincho" w:hAnsi="Arial" w:cs="Arial"/>
          <w:bCs/>
          <w:sz w:val="24"/>
          <w:szCs w:val="24"/>
        </w:rPr>
        <w:t>Ответственный секретарь Конкурсной комиссии также избирается на организационном заседании комиссии.</w:t>
      </w:r>
    </w:p>
    <w:p w:rsidR="00F139F3" w:rsidRPr="00F139F3" w:rsidRDefault="00F139F3" w:rsidP="00F139F3">
      <w:pPr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</w:rPr>
      </w:pPr>
    </w:p>
    <w:p w:rsidR="00F139F3" w:rsidRPr="00F139F3" w:rsidRDefault="00F139F3" w:rsidP="00F139F3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" w:eastAsia="MS Mincho" w:hAnsi="Arial" w:cs="Arial"/>
          <w:bCs/>
          <w:sz w:val="24"/>
          <w:szCs w:val="24"/>
        </w:rPr>
      </w:pPr>
      <w:r w:rsidRPr="00F139F3">
        <w:rPr>
          <w:rFonts w:ascii="Arial" w:eastAsia="MS Mincho" w:hAnsi="Arial" w:cs="Arial"/>
          <w:bCs/>
          <w:sz w:val="24"/>
          <w:szCs w:val="24"/>
        </w:rPr>
        <w:t>Ответственный секретарь Конкурсной комиссии проводит подготовку её заседания и принимает необходимые меры для уведомления всех членов Конкурсной комиссии о повестке дня, месте и времени проведения заседания Конкурсной комиссии, а также выполняет по поручению председателя Конкурсной комиссии иные необходимые организационные действия, обеспечивающие деятельность Конкурсной комиссии.</w:t>
      </w:r>
    </w:p>
    <w:p w:rsidR="00F139F3" w:rsidRPr="00F139F3" w:rsidRDefault="00F139F3" w:rsidP="00F139F3">
      <w:pPr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</w:rPr>
      </w:pPr>
    </w:p>
    <w:p w:rsidR="00F139F3" w:rsidRPr="00F139F3" w:rsidRDefault="00F139F3" w:rsidP="00F139F3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" w:eastAsia="MS Mincho" w:hAnsi="Arial" w:cs="Arial"/>
          <w:bCs/>
          <w:sz w:val="24"/>
          <w:szCs w:val="24"/>
        </w:rPr>
      </w:pPr>
      <w:r w:rsidRPr="00F139F3">
        <w:rPr>
          <w:rFonts w:ascii="Arial" w:eastAsia="MS Mincho" w:hAnsi="Arial" w:cs="Arial"/>
          <w:bCs/>
          <w:sz w:val="24"/>
          <w:szCs w:val="24"/>
        </w:rPr>
        <w:t>Число членов Конкурсной комиссии должно составлять не менее [</w:t>
      </w:r>
      <w:r w:rsidRPr="00F139F3">
        <w:rPr>
          <w:rFonts w:ascii="Arial" w:eastAsia="MS Mincho" w:hAnsi="Arial" w:cs="Arial"/>
          <w:bCs/>
          <w:sz w:val="24"/>
          <w:szCs w:val="24"/>
          <w:lang w:val="en-US"/>
        </w:rPr>
        <w:t>n</w:t>
      </w:r>
      <w:r w:rsidRPr="00F139F3">
        <w:rPr>
          <w:rFonts w:ascii="Arial" w:eastAsia="MS Mincho" w:hAnsi="Arial" w:cs="Arial"/>
          <w:bCs/>
          <w:sz w:val="24"/>
          <w:szCs w:val="24"/>
        </w:rPr>
        <w:t xml:space="preserve">] человек. Персональный состав Конкурсной комиссии формируется преимущественно из числа специалистов, имеющих достаточный опыт </w:t>
      </w:r>
      <w:r w:rsidRPr="00F139F3">
        <w:rPr>
          <w:rFonts w:ascii="Arial" w:eastAsia="MS Mincho" w:hAnsi="Arial" w:cs="Arial"/>
          <w:bCs/>
          <w:sz w:val="24"/>
          <w:szCs w:val="24"/>
        </w:rPr>
        <w:lastRenderedPageBreak/>
        <w:t xml:space="preserve">деятельности </w:t>
      </w:r>
      <w:r w:rsidRPr="00F139F3">
        <w:rPr>
          <w:rFonts w:ascii="Arial" w:eastAsia="MS Mincho" w:hAnsi="Arial" w:cs="Arial"/>
          <w:sz w:val="24"/>
          <w:szCs w:val="24"/>
        </w:rPr>
        <w:t>в сфере [указывается сфера, которой посвящен конкурс].</w:t>
      </w:r>
      <w:r w:rsidRPr="00F139F3">
        <w:rPr>
          <w:rFonts w:ascii="Arial" w:eastAsia="MS Mincho" w:hAnsi="Arial" w:cs="Arial"/>
          <w:bCs/>
          <w:sz w:val="24"/>
          <w:szCs w:val="24"/>
        </w:rPr>
        <w:t xml:space="preserve"> Состав Конкурсной комиссии утверждается </w:t>
      </w:r>
      <w:r w:rsidRPr="00F139F3">
        <w:rPr>
          <w:rFonts w:ascii="Arial" w:eastAsia="MS Mincho" w:hAnsi="Arial" w:cs="Arial"/>
          <w:spacing w:val="-4"/>
          <w:sz w:val="24"/>
          <w:szCs w:val="24"/>
        </w:rPr>
        <w:t>[указывается организация, объявляющая конкурс]</w:t>
      </w:r>
      <w:r w:rsidRPr="00F139F3">
        <w:rPr>
          <w:rFonts w:ascii="Arial" w:eastAsia="MS Mincho" w:hAnsi="Arial" w:cs="Arial"/>
          <w:sz w:val="24"/>
          <w:szCs w:val="24"/>
        </w:rPr>
        <w:t xml:space="preserve">. </w:t>
      </w:r>
    </w:p>
    <w:p w:rsidR="00F139F3" w:rsidRPr="00F139F3" w:rsidRDefault="00F139F3" w:rsidP="00F139F3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F139F3" w:rsidRPr="00F139F3" w:rsidRDefault="00F139F3" w:rsidP="00F139F3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" w:eastAsia="MS Mincho" w:hAnsi="Arial" w:cs="Arial"/>
          <w:sz w:val="24"/>
          <w:szCs w:val="24"/>
        </w:rPr>
      </w:pPr>
      <w:r w:rsidRPr="00F139F3">
        <w:rPr>
          <w:rFonts w:ascii="Arial" w:eastAsia="MS Mincho" w:hAnsi="Arial" w:cs="Arial"/>
          <w:bCs/>
          <w:sz w:val="24"/>
          <w:szCs w:val="24"/>
        </w:rPr>
        <w:t>Членами Конкурсной комиссии не могут быть лица</w:t>
      </w:r>
      <w:r w:rsidRPr="00F139F3">
        <w:rPr>
          <w:rFonts w:ascii="Arial" w:eastAsia="MS Mincho" w:hAnsi="Arial" w:cs="Arial"/>
          <w:sz w:val="24"/>
          <w:szCs w:val="24"/>
        </w:rPr>
        <w:t>, прямо или косвенно</w:t>
      </w:r>
      <w:r w:rsidRPr="00F139F3">
        <w:rPr>
          <w:rFonts w:ascii="Cambria" w:eastAsia="MS Mincho" w:hAnsi="Cambria" w:cs="Times New Roman"/>
          <w:sz w:val="24"/>
          <w:szCs w:val="24"/>
        </w:rPr>
        <w:t xml:space="preserve"> </w:t>
      </w:r>
      <w:r w:rsidRPr="00F139F3">
        <w:rPr>
          <w:rFonts w:ascii="Arial" w:eastAsia="MS Mincho" w:hAnsi="Arial" w:cs="Arial"/>
          <w:sz w:val="24"/>
          <w:szCs w:val="24"/>
        </w:rPr>
        <w:t>заинтересованные в результатах конкурса (в том числе лица, представляющие претендентов, либо лица, состоящие в штате претендентов, а также лица, имеющие родственные связи среди данных лиц).</w:t>
      </w:r>
      <w:r w:rsidRPr="00F139F3">
        <w:rPr>
          <w:rFonts w:ascii="Arial" w:eastAsia="MS Mincho" w:hAnsi="Arial" w:cs="Arial"/>
          <w:bCs/>
          <w:sz w:val="24"/>
          <w:szCs w:val="24"/>
        </w:rPr>
        <w:t xml:space="preserve"> </w:t>
      </w:r>
      <w:r w:rsidRPr="00F139F3">
        <w:rPr>
          <w:rFonts w:ascii="Arial" w:eastAsia="MS Mincho" w:hAnsi="Arial" w:cs="Arial"/>
          <w:sz w:val="24"/>
          <w:szCs w:val="24"/>
        </w:rPr>
        <w:t xml:space="preserve">Члены Конкурсной комиссии подписывают декларацию об отсутствии личной заинтересованности в результатах рассмотрения заявок. </w:t>
      </w:r>
    </w:p>
    <w:p w:rsidR="00F139F3" w:rsidRPr="00F139F3" w:rsidRDefault="00F139F3" w:rsidP="00F139F3">
      <w:pPr>
        <w:spacing w:after="0" w:line="240" w:lineRule="auto"/>
        <w:contextualSpacing/>
        <w:jc w:val="both"/>
        <w:rPr>
          <w:rFonts w:ascii="Arial" w:eastAsia="MS Mincho" w:hAnsi="Arial" w:cs="Arial"/>
          <w:sz w:val="24"/>
          <w:szCs w:val="24"/>
        </w:rPr>
      </w:pPr>
    </w:p>
    <w:p w:rsidR="00F139F3" w:rsidRPr="00F139F3" w:rsidRDefault="00F139F3" w:rsidP="00F139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MS Mincho" w:hAnsi="Arial" w:cs="Arial"/>
          <w:b/>
          <w:sz w:val="24"/>
          <w:szCs w:val="24"/>
        </w:rPr>
      </w:pPr>
      <w:r w:rsidRPr="00F139F3">
        <w:rPr>
          <w:rFonts w:ascii="Arial" w:eastAsia="MS Mincho" w:hAnsi="Arial" w:cs="Arial"/>
          <w:b/>
          <w:sz w:val="24"/>
          <w:szCs w:val="24"/>
        </w:rPr>
        <w:t>Цели, задачи и порядок работы конкурсной комиссии</w:t>
      </w:r>
    </w:p>
    <w:p w:rsidR="00F139F3" w:rsidRPr="00F139F3" w:rsidRDefault="00F139F3" w:rsidP="00F139F3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F139F3" w:rsidRPr="00F139F3" w:rsidRDefault="00F139F3" w:rsidP="00F139F3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" w:eastAsia="MS Mincho" w:hAnsi="Arial" w:cs="Arial"/>
          <w:bCs/>
          <w:sz w:val="24"/>
          <w:szCs w:val="24"/>
        </w:rPr>
      </w:pPr>
      <w:r w:rsidRPr="00F139F3">
        <w:rPr>
          <w:rFonts w:ascii="Arial" w:eastAsia="MS Mincho" w:hAnsi="Arial" w:cs="Arial"/>
          <w:sz w:val="24"/>
          <w:szCs w:val="24"/>
        </w:rPr>
        <w:t xml:space="preserve">Главными целями работы </w:t>
      </w:r>
      <w:r w:rsidRPr="00F139F3">
        <w:rPr>
          <w:rFonts w:ascii="Arial" w:eastAsia="MS Mincho" w:hAnsi="Arial" w:cs="Arial"/>
          <w:bCs/>
          <w:sz w:val="24"/>
          <w:szCs w:val="24"/>
        </w:rPr>
        <w:t>Конкурсной</w:t>
      </w:r>
      <w:r w:rsidRPr="00F139F3">
        <w:rPr>
          <w:rFonts w:ascii="Arial" w:eastAsia="MS Mincho" w:hAnsi="Arial" w:cs="Arial"/>
          <w:sz w:val="24"/>
          <w:szCs w:val="24"/>
        </w:rPr>
        <w:t xml:space="preserve"> комиссии являются</w:t>
      </w:r>
      <w:r w:rsidRPr="00F139F3">
        <w:rPr>
          <w:rFonts w:ascii="Arial" w:eastAsia="MS Mincho" w:hAnsi="Arial" w:cs="Arial"/>
          <w:bCs/>
          <w:sz w:val="24"/>
          <w:szCs w:val="24"/>
        </w:rPr>
        <w:t xml:space="preserve"> соблюдение принципов законности, гласности, объективности и прозрачности конкурсных процедур, а </w:t>
      </w:r>
      <w:proofErr w:type="gramStart"/>
      <w:r w:rsidRPr="00F139F3">
        <w:rPr>
          <w:rFonts w:ascii="Arial" w:eastAsia="MS Mincho" w:hAnsi="Arial" w:cs="Arial"/>
          <w:bCs/>
          <w:sz w:val="24"/>
          <w:szCs w:val="24"/>
        </w:rPr>
        <w:t>также  обеспечение</w:t>
      </w:r>
      <w:proofErr w:type="gramEnd"/>
      <w:r w:rsidRPr="00F139F3">
        <w:rPr>
          <w:rFonts w:ascii="Arial" w:eastAsia="MS Mincho" w:hAnsi="Arial" w:cs="Arial"/>
          <w:bCs/>
          <w:sz w:val="24"/>
          <w:szCs w:val="24"/>
        </w:rPr>
        <w:t xml:space="preserve"> равных условий участия в Конкурсе.</w:t>
      </w:r>
    </w:p>
    <w:p w:rsidR="00F139F3" w:rsidRPr="00F139F3" w:rsidRDefault="00F139F3" w:rsidP="00F139F3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F139F3" w:rsidRPr="00F139F3" w:rsidRDefault="00F139F3" w:rsidP="00F139F3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" w:eastAsia="MS Mincho" w:hAnsi="Arial" w:cs="Arial"/>
          <w:sz w:val="24"/>
          <w:szCs w:val="24"/>
        </w:rPr>
      </w:pPr>
      <w:r w:rsidRPr="00F139F3">
        <w:rPr>
          <w:rFonts w:ascii="Arial" w:eastAsia="MS Mincho" w:hAnsi="Arial" w:cs="Arial"/>
          <w:sz w:val="24"/>
          <w:szCs w:val="24"/>
        </w:rPr>
        <w:t xml:space="preserve">Основная задача Конкурсной комиссии: определить окончательный список победителей конкурса, основываясь на оценке проектов независимыми экспертами, а также с учетом выделенных для проведения конкурса средств. </w:t>
      </w:r>
    </w:p>
    <w:p w:rsidR="00F139F3" w:rsidRPr="00F139F3" w:rsidRDefault="00F139F3" w:rsidP="00F139F3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F139F3" w:rsidRPr="00F139F3" w:rsidRDefault="00F139F3" w:rsidP="00F139F3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" w:eastAsia="MS Mincho" w:hAnsi="Arial" w:cs="Arial"/>
          <w:bCs/>
          <w:sz w:val="24"/>
          <w:szCs w:val="24"/>
        </w:rPr>
      </w:pPr>
      <w:r w:rsidRPr="00F139F3">
        <w:rPr>
          <w:rFonts w:ascii="Arial" w:eastAsia="MS Mincho" w:hAnsi="Arial" w:cs="Arial"/>
          <w:bCs/>
          <w:sz w:val="24"/>
          <w:szCs w:val="24"/>
        </w:rPr>
        <w:t>Члены Конкурсной комиссии лично участвуют в ее заседаниях, осуществляют рассмотрение заявок на участие в конкурсе и их экспертных оценок, осуществляют голосование по вопросам, отнесенным к компетенции конкурсной комиссии. Работа в Конкурсной комиссии осуществляется на безвозмездной основе.</w:t>
      </w:r>
    </w:p>
    <w:p w:rsidR="00F139F3" w:rsidRPr="00F139F3" w:rsidRDefault="00F139F3" w:rsidP="00F139F3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F139F3" w:rsidRPr="00F139F3" w:rsidRDefault="00F139F3" w:rsidP="00F139F3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" w:eastAsia="MS Mincho" w:hAnsi="Arial" w:cs="Arial"/>
          <w:sz w:val="24"/>
          <w:szCs w:val="24"/>
        </w:rPr>
      </w:pPr>
      <w:r w:rsidRPr="00F139F3">
        <w:rPr>
          <w:rFonts w:ascii="Arial" w:eastAsia="MS Mincho" w:hAnsi="Arial" w:cs="Arial"/>
          <w:sz w:val="24"/>
          <w:szCs w:val="24"/>
        </w:rPr>
        <w:t xml:space="preserve">Члены Конкурсной комиссии вправе знакомиться с полученными и зарегистрированными заявками, рейтинговым списком проектов, итоговыми оценками и комментариями экспертов, включая рекомендованную экспертами сумму бюджета. </w:t>
      </w:r>
    </w:p>
    <w:p w:rsidR="00F139F3" w:rsidRPr="00F139F3" w:rsidRDefault="00F139F3" w:rsidP="00F139F3">
      <w:pPr>
        <w:spacing w:after="0" w:line="240" w:lineRule="auto"/>
        <w:contextualSpacing/>
        <w:rPr>
          <w:rFonts w:ascii="Arial" w:eastAsia="MS Mincho" w:hAnsi="Arial" w:cs="Arial"/>
          <w:sz w:val="24"/>
          <w:szCs w:val="24"/>
        </w:rPr>
      </w:pPr>
    </w:p>
    <w:p w:rsidR="00F139F3" w:rsidRPr="00F139F3" w:rsidRDefault="00F139F3" w:rsidP="00F139F3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" w:eastAsia="MS Mincho" w:hAnsi="Arial" w:cs="Arial"/>
          <w:sz w:val="24"/>
          <w:szCs w:val="24"/>
        </w:rPr>
      </w:pPr>
      <w:r w:rsidRPr="00F139F3">
        <w:rPr>
          <w:rFonts w:ascii="Arial" w:eastAsia="MS Mincho" w:hAnsi="Arial" w:cs="Arial"/>
          <w:sz w:val="24"/>
          <w:szCs w:val="24"/>
        </w:rPr>
        <w:t>Конкурсная комиссия проводит организационное заседание и рабочее заседание (заседания), на котором определяются победители конкурса. Документы к заседаниям рассылаются членам Конкурсной комиссии не позднее, чем за 5 календарных дней до заседания.</w:t>
      </w:r>
    </w:p>
    <w:p w:rsidR="00F139F3" w:rsidRPr="00F139F3" w:rsidRDefault="00F139F3" w:rsidP="00F139F3">
      <w:pPr>
        <w:spacing w:after="0" w:line="240" w:lineRule="auto"/>
        <w:contextualSpacing/>
        <w:rPr>
          <w:rFonts w:ascii="Arial" w:eastAsia="MS Mincho" w:hAnsi="Arial" w:cs="Arial"/>
          <w:sz w:val="24"/>
          <w:szCs w:val="24"/>
        </w:rPr>
      </w:pPr>
    </w:p>
    <w:p w:rsidR="00F139F3" w:rsidRPr="00F139F3" w:rsidRDefault="00F139F3" w:rsidP="00F139F3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" w:eastAsia="MS Mincho" w:hAnsi="Arial" w:cs="Arial"/>
          <w:sz w:val="24"/>
          <w:szCs w:val="24"/>
        </w:rPr>
      </w:pPr>
      <w:r w:rsidRPr="00F139F3">
        <w:rPr>
          <w:rFonts w:ascii="Arial" w:eastAsia="MS Mincho" w:hAnsi="Arial" w:cs="Arial"/>
          <w:sz w:val="24"/>
          <w:szCs w:val="24"/>
        </w:rPr>
        <w:t xml:space="preserve">На организационном заседании Комиссия утверждает персональный состав группы независимых экспертов и назначает ее координатора, а также рассматривает иные процедурные вопросы.  </w:t>
      </w:r>
    </w:p>
    <w:p w:rsidR="00F139F3" w:rsidRPr="00F139F3" w:rsidRDefault="00F139F3" w:rsidP="00F139F3">
      <w:pPr>
        <w:spacing w:after="0" w:line="240" w:lineRule="auto"/>
        <w:contextualSpacing/>
        <w:jc w:val="both"/>
        <w:rPr>
          <w:rFonts w:ascii="Arial" w:eastAsia="MS Mincho" w:hAnsi="Arial" w:cs="Arial"/>
          <w:sz w:val="24"/>
          <w:szCs w:val="24"/>
        </w:rPr>
      </w:pPr>
    </w:p>
    <w:p w:rsidR="00F139F3" w:rsidRPr="00F139F3" w:rsidRDefault="00F139F3" w:rsidP="00F139F3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" w:eastAsia="MS Mincho" w:hAnsi="Arial" w:cs="Arial"/>
          <w:sz w:val="24"/>
          <w:szCs w:val="24"/>
        </w:rPr>
      </w:pPr>
      <w:r w:rsidRPr="00F139F3">
        <w:rPr>
          <w:rFonts w:ascii="Arial" w:eastAsia="MS Mincho" w:hAnsi="Arial" w:cs="Arial"/>
          <w:sz w:val="24"/>
          <w:szCs w:val="24"/>
        </w:rPr>
        <w:t xml:space="preserve">В ходе рабочего заседания Комиссии </w:t>
      </w:r>
      <w:proofErr w:type="gramStart"/>
      <w:r w:rsidRPr="00F139F3">
        <w:rPr>
          <w:rFonts w:ascii="Arial" w:eastAsia="MS Mincho" w:hAnsi="Arial" w:cs="Arial"/>
          <w:sz w:val="24"/>
          <w:szCs w:val="24"/>
        </w:rPr>
        <w:t>утверждается  список</w:t>
      </w:r>
      <w:proofErr w:type="gramEnd"/>
      <w:r w:rsidRPr="00F139F3">
        <w:rPr>
          <w:rFonts w:ascii="Arial" w:eastAsia="MS Mincho" w:hAnsi="Arial" w:cs="Arial"/>
          <w:sz w:val="24"/>
          <w:szCs w:val="24"/>
        </w:rPr>
        <w:t xml:space="preserve"> всех отклоненных по формальным причинам заявок с указанием причины отклонения. Комиссией также рассматривается список проектов, расположенных в порядке убывания средней итоговой оценки проекта, полученной после оценки заявки экспертами (рейтинговый список). Проекты получают поддержку в соответствие с рейтинговым списком до тех пор, пока не будет израсходован бюджет, выделенный на финансирование проектов.</w:t>
      </w:r>
    </w:p>
    <w:p w:rsidR="00F139F3" w:rsidRPr="00F139F3" w:rsidRDefault="00F139F3" w:rsidP="00F139F3">
      <w:pPr>
        <w:spacing w:after="0" w:line="240" w:lineRule="auto"/>
        <w:contextualSpacing/>
        <w:jc w:val="both"/>
        <w:rPr>
          <w:rFonts w:ascii="Arial" w:eastAsia="MS Mincho" w:hAnsi="Arial" w:cs="Arial"/>
          <w:sz w:val="24"/>
          <w:szCs w:val="24"/>
        </w:rPr>
      </w:pPr>
    </w:p>
    <w:p w:rsidR="00F139F3" w:rsidRPr="00F139F3" w:rsidRDefault="00F139F3" w:rsidP="00F139F3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" w:eastAsia="MS Mincho" w:hAnsi="Arial" w:cs="Arial"/>
          <w:sz w:val="24"/>
          <w:szCs w:val="24"/>
        </w:rPr>
      </w:pPr>
      <w:r w:rsidRPr="00F139F3">
        <w:rPr>
          <w:rFonts w:ascii="Arial" w:eastAsia="MS Mincho" w:hAnsi="Arial" w:cs="Arial"/>
          <w:sz w:val="24"/>
          <w:szCs w:val="24"/>
        </w:rPr>
        <w:t>В соответствие с рекомендациями экспертов Конкурсная комиссия может принять решение о сокращении бюджета проекта. При этом, сокращение бюджета должно быть обосновано и детально прописано (с указанием соответствующих статей бюджета).</w:t>
      </w:r>
    </w:p>
    <w:p w:rsidR="00F139F3" w:rsidRPr="00F139F3" w:rsidRDefault="00F139F3" w:rsidP="00F139F3">
      <w:pPr>
        <w:spacing w:after="0" w:line="240" w:lineRule="auto"/>
        <w:contextualSpacing/>
        <w:jc w:val="both"/>
        <w:rPr>
          <w:rFonts w:ascii="Arial" w:eastAsia="MS Mincho" w:hAnsi="Arial" w:cs="Arial"/>
          <w:sz w:val="24"/>
          <w:szCs w:val="24"/>
        </w:rPr>
      </w:pPr>
    </w:p>
    <w:p w:rsidR="00F139F3" w:rsidRPr="00F139F3" w:rsidRDefault="00F139F3" w:rsidP="00F139F3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" w:eastAsia="MS Mincho" w:hAnsi="Arial" w:cs="Arial"/>
          <w:bCs/>
          <w:sz w:val="24"/>
          <w:szCs w:val="24"/>
        </w:rPr>
      </w:pPr>
      <w:r w:rsidRPr="00F139F3">
        <w:rPr>
          <w:rFonts w:ascii="Arial" w:eastAsia="MS Mincho" w:hAnsi="Arial" w:cs="Arial"/>
          <w:sz w:val="24"/>
          <w:szCs w:val="24"/>
        </w:rPr>
        <w:t xml:space="preserve">Конкурсная комиссия правомочна решать вопросы, отнесенные настоящим Положением к ее компетенции, в составе не менее половины членов конкурсной комиссии. </w:t>
      </w:r>
      <w:r w:rsidRPr="00F139F3">
        <w:rPr>
          <w:rFonts w:ascii="Arial" w:eastAsia="MS Mincho" w:hAnsi="Arial" w:cs="Arial"/>
          <w:bCs/>
          <w:sz w:val="24"/>
          <w:szCs w:val="24"/>
        </w:rPr>
        <w:t>Передача членом Конкурсной комиссии своих полномочий другому лицу не допускается.</w:t>
      </w:r>
    </w:p>
    <w:p w:rsidR="00F139F3" w:rsidRPr="00F139F3" w:rsidRDefault="00F139F3" w:rsidP="00F139F3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F139F3" w:rsidRPr="00F139F3" w:rsidRDefault="00F139F3" w:rsidP="00F139F3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" w:eastAsia="MS Mincho" w:hAnsi="Arial" w:cs="Arial"/>
          <w:sz w:val="24"/>
          <w:szCs w:val="24"/>
        </w:rPr>
      </w:pPr>
      <w:r w:rsidRPr="00F139F3">
        <w:rPr>
          <w:rFonts w:ascii="Arial" w:eastAsia="MS Mincho" w:hAnsi="Arial" w:cs="Arial"/>
          <w:sz w:val="24"/>
          <w:szCs w:val="24"/>
        </w:rPr>
        <w:t xml:space="preserve">Решения Конкурсной комиссии принимаются простым большинством голосов. При равенстве голосов “за” и “против” решение принимает Председатель Комиссии. </w:t>
      </w:r>
    </w:p>
    <w:p w:rsidR="00F139F3" w:rsidRPr="00F139F3" w:rsidRDefault="00F139F3" w:rsidP="00F139F3">
      <w:pPr>
        <w:spacing w:after="0" w:line="240" w:lineRule="auto"/>
        <w:ind w:left="720"/>
        <w:contextualSpacing/>
        <w:rPr>
          <w:rFonts w:ascii="Arial" w:eastAsia="MS Mincho" w:hAnsi="Arial" w:cs="Arial"/>
          <w:sz w:val="24"/>
          <w:szCs w:val="24"/>
        </w:rPr>
      </w:pPr>
    </w:p>
    <w:p w:rsidR="00F139F3" w:rsidRPr="00F139F3" w:rsidRDefault="00F139F3" w:rsidP="00F139F3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" w:eastAsia="MS Mincho" w:hAnsi="Arial" w:cs="Arial"/>
          <w:sz w:val="24"/>
          <w:szCs w:val="24"/>
        </w:rPr>
      </w:pPr>
      <w:r w:rsidRPr="00F139F3">
        <w:rPr>
          <w:rFonts w:ascii="Arial" w:eastAsia="MS Mincho" w:hAnsi="Arial" w:cs="Arial"/>
          <w:sz w:val="24"/>
          <w:szCs w:val="24"/>
        </w:rPr>
        <w:t>Все решения Конкурсной комиссии отражаются в протоколе её заседания, который подписывает Председатель, Ответственный секретарь и все члены конкурсной комиссии.</w:t>
      </w:r>
    </w:p>
    <w:p w:rsidR="00F139F3" w:rsidRPr="00F139F3" w:rsidRDefault="00F139F3" w:rsidP="00F139F3">
      <w:pPr>
        <w:spacing w:after="0" w:line="240" w:lineRule="auto"/>
        <w:jc w:val="both"/>
        <w:rPr>
          <w:rFonts w:ascii="Cambria" w:eastAsia="MS Mincho" w:hAnsi="Cambria" w:cs="Times New Roman"/>
          <w:sz w:val="24"/>
          <w:szCs w:val="24"/>
        </w:rPr>
      </w:pPr>
    </w:p>
    <w:p w:rsidR="007F3B1A" w:rsidRPr="00F139F3" w:rsidRDefault="007F3B1A" w:rsidP="00F139F3">
      <w:bookmarkStart w:id="0" w:name="_GoBack"/>
      <w:bookmarkEnd w:id="0"/>
    </w:p>
    <w:sectPr w:rsidR="007F3B1A" w:rsidRPr="00F13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04D3A"/>
    <w:multiLevelType w:val="multilevel"/>
    <w:tmpl w:val="95D6D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9F3"/>
    <w:rsid w:val="007F3B1A"/>
    <w:rsid w:val="00F1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6CB8F"/>
  <w15:chartTrackingRefBased/>
  <w15:docId w15:val="{66189547-091F-408A-8732-0F6CD7B8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Лычева</dc:creator>
  <cp:keywords/>
  <dc:description/>
  <cp:lastModifiedBy>Екатерина Лычева</cp:lastModifiedBy>
  <cp:revision>1</cp:revision>
  <dcterms:created xsi:type="dcterms:W3CDTF">2016-10-28T12:15:00Z</dcterms:created>
  <dcterms:modified xsi:type="dcterms:W3CDTF">2016-10-28T12:16:00Z</dcterms:modified>
</cp:coreProperties>
</file>