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40" w:type="dxa"/>
        <w:tblInd w:w="108" w:type="dxa"/>
        <w:tblLook w:val="0000" w:firstRow="0" w:lastRow="0" w:firstColumn="0" w:lastColumn="0" w:noHBand="0" w:noVBand="0"/>
      </w:tblPr>
      <w:tblGrid>
        <w:gridCol w:w="4253"/>
        <w:gridCol w:w="5287"/>
      </w:tblGrid>
      <w:tr w:rsidR="00FD4BB0" w:rsidRPr="00FD4BB0" w:rsidTr="00FD4BB0">
        <w:trPr>
          <w:trHeight w:val="1618"/>
        </w:trPr>
        <w:tc>
          <w:tcPr>
            <w:tcW w:w="4253" w:type="dxa"/>
          </w:tcPr>
          <w:p w:rsidR="00FD4BB0" w:rsidRPr="00FD4BB0" w:rsidRDefault="00FD4BB0" w:rsidP="00FD4BB0">
            <w:pPr>
              <w:ind w:firstLine="0"/>
              <w:jc w:val="left"/>
              <w:rPr>
                <w:rFonts w:ascii="Times New Roman" w:hAnsi="Times New Roman"/>
                <w:color w:val="000000"/>
                <w:sz w:val="28"/>
              </w:rPr>
            </w:pPr>
            <w:bookmarkStart w:id="0" w:name="_GoBack"/>
            <w:bookmarkEnd w:id="0"/>
          </w:p>
        </w:tc>
        <w:tc>
          <w:tcPr>
            <w:tcW w:w="5287" w:type="dxa"/>
          </w:tcPr>
          <w:p w:rsidR="00FD4BB0" w:rsidRPr="00FD4BB0" w:rsidRDefault="00FD4BB0" w:rsidP="00FD4BB0">
            <w:pPr>
              <w:ind w:firstLine="0"/>
              <w:jc w:val="center"/>
              <w:rPr>
                <w:rFonts w:ascii="Times New Roman" w:hAnsi="Times New Roman"/>
                <w:color w:val="000000"/>
                <w:sz w:val="28"/>
              </w:rPr>
            </w:pPr>
            <w:r>
              <w:rPr>
                <w:rFonts w:ascii="Times New Roman" w:hAnsi="Times New Roman"/>
                <w:color w:val="000000"/>
                <w:sz w:val="28"/>
              </w:rPr>
              <w:t>УТВЕРЖДЕН</w:t>
            </w:r>
            <w:r w:rsidR="00F22133">
              <w:rPr>
                <w:rFonts w:ascii="Times New Roman" w:hAnsi="Times New Roman"/>
                <w:color w:val="000000"/>
                <w:sz w:val="28"/>
              </w:rPr>
              <w:t>А</w:t>
            </w:r>
          </w:p>
          <w:p w:rsidR="00FD4BB0" w:rsidRDefault="00F22133" w:rsidP="00FD4BB0">
            <w:pPr>
              <w:ind w:firstLine="0"/>
              <w:jc w:val="center"/>
              <w:rPr>
                <w:rFonts w:ascii="Times New Roman" w:hAnsi="Times New Roman"/>
                <w:color w:val="000000"/>
                <w:sz w:val="28"/>
              </w:rPr>
            </w:pPr>
            <w:r>
              <w:rPr>
                <w:rFonts w:ascii="Times New Roman" w:hAnsi="Times New Roman"/>
                <w:color w:val="000000"/>
                <w:sz w:val="28"/>
              </w:rPr>
              <w:t>постановлением</w:t>
            </w:r>
            <w:r w:rsidR="00FD4BB0" w:rsidRPr="00FD4BB0">
              <w:rPr>
                <w:rFonts w:ascii="Times New Roman" w:hAnsi="Times New Roman"/>
                <w:color w:val="000000"/>
                <w:sz w:val="28"/>
              </w:rPr>
              <w:t xml:space="preserve"> министерств</w:t>
            </w:r>
            <w:r w:rsidR="00FD4BB0">
              <w:rPr>
                <w:rFonts w:ascii="Times New Roman" w:hAnsi="Times New Roman"/>
                <w:color w:val="000000"/>
                <w:sz w:val="28"/>
              </w:rPr>
              <w:t>а</w:t>
            </w:r>
            <w:r w:rsidR="00FD4BB0" w:rsidRPr="00FD4BB0">
              <w:rPr>
                <w:rFonts w:ascii="Times New Roman" w:hAnsi="Times New Roman"/>
                <w:color w:val="000000"/>
                <w:sz w:val="28"/>
              </w:rPr>
              <w:t xml:space="preserve"> здравоохранения </w:t>
            </w:r>
          </w:p>
          <w:p w:rsidR="00FD4BB0" w:rsidRDefault="005043DB" w:rsidP="00FD4BB0">
            <w:pPr>
              <w:ind w:firstLine="0"/>
              <w:jc w:val="center"/>
              <w:rPr>
                <w:rFonts w:ascii="Times New Roman" w:hAnsi="Times New Roman"/>
                <w:color w:val="000000"/>
                <w:sz w:val="28"/>
              </w:rPr>
            </w:pPr>
            <w:r>
              <w:rPr>
                <w:rFonts w:ascii="Times New Roman" w:hAnsi="Times New Roman"/>
                <w:color w:val="000000"/>
                <w:sz w:val="28"/>
              </w:rPr>
              <w:t>Архангельской области</w:t>
            </w:r>
          </w:p>
          <w:p w:rsidR="00FD4BB0" w:rsidRPr="00FD4BB0" w:rsidRDefault="00FD4BB0" w:rsidP="00FD4BB0">
            <w:pPr>
              <w:ind w:firstLine="0"/>
              <w:jc w:val="center"/>
              <w:rPr>
                <w:rFonts w:ascii="Times New Roman" w:hAnsi="Times New Roman"/>
                <w:color w:val="000000"/>
                <w:sz w:val="28"/>
              </w:rPr>
            </w:pPr>
          </w:p>
        </w:tc>
      </w:tr>
    </w:tbl>
    <w:p w:rsidR="00742EAE" w:rsidRDefault="00742EAE" w:rsidP="00742EAE">
      <w:pPr>
        <w:pStyle w:val="a6"/>
        <w:ind w:firstLine="0"/>
        <w:rPr>
          <w:rFonts w:ascii="Times New Roman" w:hAnsi="Times New Roman"/>
          <w:b/>
          <w:szCs w:val="28"/>
        </w:rPr>
      </w:pPr>
    </w:p>
    <w:p w:rsidR="00742EAE" w:rsidRPr="0073650B" w:rsidRDefault="00C0552C" w:rsidP="005043DB">
      <w:pPr>
        <w:pStyle w:val="a6"/>
        <w:ind w:firstLine="0"/>
        <w:rPr>
          <w:rFonts w:ascii="Times New Roman" w:hAnsi="Times New Roman"/>
          <w:b/>
          <w:szCs w:val="28"/>
        </w:rPr>
      </w:pPr>
      <w:r>
        <w:rPr>
          <w:rFonts w:ascii="Times New Roman" w:hAnsi="Times New Roman"/>
          <w:b/>
          <w:szCs w:val="28"/>
        </w:rPr>
        <w:t>Ф</w:t>
      </w:r>
      <w:r w:rsidR="009C44D1">
        <w:rPr>
          <w:rFonts w:ascii="Times New Roman" w:hAnsi="Times New Roman"/>
          <w:b/>
          <w:szCs w:val="28"/>
        </w:rPr>
        <w:t>орма</w:t>
      </w:r>
    </w:p>
    <w:p w:rsidR="009C44D1" w:rsidRDefault="009C44D1" w:rsidP="00C0552C">
      <w:pPr>
        <w:pStyle w:val="ConsPlusTitle"/>
        <w:jc w:val="center"/>
        <w:rPr>
          <w:rFonts w:ascii="Times New Roman" w:hAnsi="Times New Roman" w:cs="Times New Roman"/>
          <w:sz w:val="28"/>
          <w:szCs w:val="28"/>
        </w:rPr>
      </w:pPr>
      <w:r>
        <w:rPr>
          <w:rFonts w:ascii="Times New Roman" w:hAnsi="Times New Roman" w:cs="Times New Roman"/>
          <w:sz w:val="28"/>
          <w:szCs w:val="28"/>
        </w:rPr>
        <w:t>заявления для</w:t>
      </w:r>
      <w:r w:rsidR="00C0552C" w:rsidRPr="00000E06">
        <w:rPr>
          <w:rFonts w:ascii="Times New Roman" w:hAnsi="Times New Roman" w:cs="Times New Roman"/>
          <w:sz w:val="28"/>
          <w:szCs w:val="28"/>
        </w:rPr>
        <w:t xml:space="preserve"> </w:t>
      </w:r>
      <w:r>
        <w:rPr>
          <w:rFonts w:ascii="Times New Roman" w:hAnsi="Times New Roman" w:cs="Times New Roman"/>
          <w:sz w:val="28"/>
          <w:szCs w:val="28"/>
        </w:rPr>
        <w:t>участия</w:t>
      </w:r>
      <w:r w:rsidR="00C0552C" w:rsidRPr="00000E06">
        <w:rPr>
          <w:rFonts w:ascii="Times New Roman" w:hAnsi="Times New Roman" w:cs="Times New Roman"/>
          <w:sz w:val="28"/>
          <w:szCs w:val="28"/>
        </w:rPr>
        <w:t xml:space="preserve"> </w:t>
      </w:r>
      <w:r>
        <w:rPr>
          <w:rFonts w:ascii="Times New Roman" w:hAnsi="Times New Roman" w:cs="Times New Roman"/>
          <w:sz w:val="28"/>
          <w:szCs w:val="28"/>
        </w:rPr>
        <w:t>в конкуре</w:t>
      </w:r>
      <w:r w:rsidR="00C0552C" w:rsidRPr="00000E06">
        <w:rPr>
          <w:rFonts w:ascii="Times New Roman" w:hAnsi="Times New Roman" w:cs="Times New Roman"/>
          <w:sz w:val="28"/>
          <w:szCs w:val="28"/>
        </w:rPr>
        <w:t xml:space="preserve"> </w:t>
      </w:r>
      <w:r>
        <w:rPr>
          <w:rFonts w:ascii="Times New Roman" w:hAnsi="Times New Roman" w:cs="Times New Roman"/>
          <w:sz w:val="28"/>
          <w:szCs w:val="28"/>
        </w:rPr>
        <w:t>целевых</w:t>
      </w:r>
      <w:r w:rsidR="00C0552C">
        <w:rPr>
          <w:rFonts w:ascii="Times New Roman" w:hAnsi="Times New Roman" w:cs="Times New Roman"/>
          <w:sz w:val="28"/>
          <w:szCs w:val="28"/>
        </w:rPr>
        <w:t xml:space="preserve"> </w:t>
      </w:r>
      <w:r>
        <w:rPr>
          <w:rFonts w:ascii="Times New Roman" w:hAnsi="Times New Roman" w:cs="Times New Roman"/>
          <w:sz w:val="28"/>
          <w:szCs w:val="28"/>
        </w:rPr>
        <w:t>проектов</w:t>
      </w:r>
      <w:r w:rsidR="00C0552C">
        <w:rPr>
          <w:rFonts w:ascii="Times New Roman" w:hAnsi="Times New Roman" w:cs="Times New Roman"/>
          <w:sz w:val="28"/>
          <w:szCs w:val="28"/>
        </w:rPr>
        <w:t xml:space="preserve"> </w:t>
      </w:r>
    </w:p>
    <w:p w:rsidR="009C44D1" w:rsidRDefault="009C44D1" w:rsidP="00C0552C">
      <w:pPr>
        <w:pStyle w:val="ConsPlusTitle"/>
        <w:jc w:val="center"/>
        <w:rPr>
          <w:rFonts w:ascii="Times New Roman" w:hAnsi="Times New Roman" w:cs="Times New Roman"/>
          <w:sz w:val="28"/>
          <w:szCs w:val="28"/>
        </w:rPr>
      </w:pPr>
      <w:r>
        <w:rPr>
          <w:rFonts w:ascii="Times New Roman" w:hAnsi="Times New Roman" w:cs="Times New Roman"/>
          <w:sz w:val="28"/>
          <w:szCs w:val="28"/>
        </w:rPr>
        <w:t>социально</w:t>
      </w:r>
      <w:r w:rsidR="00C0552C">
        <w:rPr>
          <w:rFonts w:ascii="Times New Roman" w:hAnsi="Times New Roman" w:cs="Times New Roman"/>
          <w:sz w:val="28"/>
          <w:szCs w:val="28"/>
        </w:rPr>
        <w:t xml:space="preserve"> </w:t>
      </w:r>
      <w:r>
        <w:rPr>
          <w:rFonts w:ascii="Times New Roman" w:hAnsi="Times New Roman" w:cs="Times New Roman"/>
          <w:sz w:val="28"/>
          <w:szCs w:val="28"/>
        </w:rPr>
        <w:t>ориентированных</w:t>
      </w:r>
      <w:r w:rsidR="00C0552C">
        <w:rPr>
          <w:rFonts w:ascii="Times New Roman" w:hAnsi="Times New Roman" w:cs="Times New Roman"/>
          <w:sz w:val="28"/>
          <w:szCs w:val="28"/>
        </w:rPr>
        <w:t xml:space="preserve"> </w:t>
      </w:r>
      <w:r>
        <w:rPr>
          <w:rFonts w:ascii="Times New Roman" w:hAnsi="Times New Roman" w:cs="Times New Roman"/>
          <w:sz w:val="28"/>
          <w:szCs w:val="28"/>
        </w:rPr>
        <w:t>некоммерческих</w:t>
      </w:r>
      <w:r w:rsidR="00C0552C">
        <w:rPr>
          <w:rFonts w:ascii="Times New Roman" w:hAnsi="Times New Roman" w:cs="Times New Roman"/>
          <w:sz w:val="28"/>
          <w:szCs w:val="28"/>
        </w:rPr>
        <w:t xml:space="preserve"> </w:t>
      </w:r>
      <w:r>
        <w:rPr>
          <w:rFonts w:ascii="Times New Roman" w:hAnsi="Times New Roman" w:cs="Times New Roman"/>
          <w:sz w:val="28"/>
          <w:szCs w:val="28"/>
        </w:rPr>
        <w:t xml:space="preserve">организаций </w:t>
      </w:r>
    </w:p>
    <w:p w:rsidR="00C0552C" w:rsidRPr="00000E06" w:rsidRDefault="009C44D1" w:rsidP="00C0552C">
      <w:pPr>
        <w:pStyle w:val="ConsPlusTitle"/>
        <w:jc w:val="center"/>
        <w:rPr>
          <w:rFonts w:ascii="Times New Roman" w:hAnsi="Times New Roman" w:cs="Times New Roman"/>
          <w:sz w:val="28"/>
          <w:szCs w:val="28"/>
        </w:rPr>
      </w:pPr>
      <w:r>
        <w:rPr>
          <w:rFonts w:ascii="Times New Roman" w:hAnsi="Times New Roman" w:cs="Times New Roman"/>
          <w:sz w:val="28"/>
          <w:szCs w:val="28"/>
        </w:rPr>
        <w:t>в</w:t>
      </w:r>
      <w:r w:rsidR="00C0552C" w:rsidRPr="00000E06">
        <w:rPr>
          <w:rFonts w:ascii="Times New Roman" w:hAnsi="Times New Roman" w:cs="Times New Roman"/>
          <w:sz w:val="28"/>
          <w:szCs w:val="28"/>
        </w:rPr>
        <w:t xml:space="preserve"> </w:t>
      </w:r>
      <w:r>
        <w:rPr>
          <w:rFonts w:ascii="Times New Roman" w:hAnsi="Times New Roman" w:cs="Times New Roman"/>
          <w:sz w:val="28"/>
          <w:szCs w:val="28"/>
        </w:rPr>
        <w:t>сфере</w:t>
      </w:r>
      <w:r w:rsidR="00C0552C" w:rsidRPr="00000E06">
        <w:rPr>
          <w:rFonts w:ascii="Times New Roman" w:hAnsi="Times New Roman" w:cs="Times New Roman"/>
          <w:sz w:val="28"/>
          <w:szCs w:val="28"/>
        </w:rPr>
        <w:t xml:space="preserve"> </w:t>
      </w:r>
      <w:r>
        <w:rPr>
          <w:rFonts w:ascii="Times New Roman" w:hAnsi="Times New Roman" w:cs="Times New Roman"/>
          <w:sz w:val="28"/>
          <w:szCs w:val="28"/>
        </w:rPr>
        <w:t>здравоохранения</w:t>
      </w:r>
    </w:p>
    <w:p w:rsidR="00742EAE" w:rsidRPr="0073650B" w:rsidRDefault="00742EAE" w:rsidP="005043DB">
      <w:pPr>
        <w:ind w:firstLine="0"/>
        <w:jc w:val="center"/>
        <w:rPr>
          <w:rFonts w:ascii="Times New Roman" w:hAnsi="Times New Roman"/>
          <w:sz w:val="28"/>
          <w:szCs w:val="28"/>
        </w:rPr>
      </w:pPr>
    </w:p>
    <w:tbl>
      <w:tblPr>
        <w:tblW w:w="9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56"/>
        <w:gridCol w:w="1474"/>
        <w:gridCol w:w="973"/>
        <w:gridCol w:w="14"/>
        <w:gridCol w:w="30"/>
        <w:gridCol w:w="781"/>
        <w:gridCol w:w="1707"/>
      </w:tblGrid>
      <w:tr w:rsidR="004B5756" w:rsidRPr="00500EDD" w:rsidTr="00097187">
        <w:trPr>
          <w:trHeight w:val="2016"/>
        </w:trPr>
        <w:tc>
          <w:tcPr>
            <w:tcW w:w="4456" w:type="dxa"/>
          </w:tcPr>
          <w:p w:rsidR="004B5756" w:rsidRPr="00745B3F" w:rsidRDefault="004B5756" w:rsidP="001E3F5B">
            <w:pPr>
              <w:pStyle w:val="ConsPlusCell"/>
              <w:widowControl/>
              <w:rPr>
                <w:rFonts w:ascii="Times New Roman" w:hAnsi="Times New Roman" w:cs="Times New Roman"/>
                <w:sz w:val="24"/>
                <w:szCs w:val="24"/>
              </w:rPr>
            </w:pPr>
            <w:r w:rsidRPr="00745B3F">
              <w:rPr>
                <w:rFonts w:ascii="Times New Roman" w:hAnsi="Times New Roman" w:cs="Times New Roman"/>
                <w:sz w:val="24"/>
                <w:szCs w:val="24"/>
              </w:rPr>
              <w:t>1. Регистрационный номер заяв</w:t>
            </w:r>
            <w:r w:rsidR="00AD4A75">
              <w:rPr>
                <w:rFonts w:ascii="Times New Roman" w:hAnsi="Times New Roman" w:cs="Times New Roman"/>
                <w:sz w:val="24"/>
                <w:szCs w:val="24"/>
              </w:rPr>
              <w:t>ления для участия в конкурсе целевых проектов социально ориентированных некоммерческих организаций в сфере здравоохранения (далее соответственно – конкурс, заявка)</w:t>
            </w:r>
            <w:r w:rsidR="001E3F5B">
              <w:rPr>
                <w:rFonts w:ascii="Times New Roman" w:hAnsi="Times New Roman" w:cs="Times New Roman"/>
                <w:sz w:val="24"/>
                <w:szCs w:val="24"/>
              </w:rPr>
              <w:t xml:space="preserve"> </w:t>
            </w:r>
            <w:r w:rsidRPr="00745B3F">
              <w:rPr>
                <w:rFonts w:ascii="Times New Roman" w:hAnsi="Times New Roman" w:cs="Times New Roman"/>
                <w:i/>
                <w:sz w:val="24"/>
                <w:szCs w:val="24"/>
              </w:rPr>
              <w:t xml:space="preserve">(заполняется </w:t>
            </w:r>
            <w:r>
              <w:rPr>
                <w:rFonts w:ascii="Times New Roman" w:hAnsi="Times New Roman" w:cs="Times New Roman"/>
                <w:i/>
                <w:sz w:val="24"/>
                <w:szCs w:val="24"/>
              </w:rPr>
              <w:t>министерством</w:t>
            </w:r>
            <w:r w:rsidR="00AD4A75">
              <w:rPr>
                <w:rFonts w:ascii="Times New Roman" w:hAnsi="Times New Roman" w:cs="Times New Roman"/>
                <w:i/>
                <w:sz w:val="24"/>
                <w:szCs w:val="24"/>
              </w:rPr>
              <w:t xml:space="preserve"> здравоохранения Архангельской области</w:t>
            </w:r>
            <w:r w:rsidRPr="00745B3F">
              <w:rPr>
                <w:rFonts w:ascii="Times New Roman" w:hAnsi="Times New Roman" w:cs="Times New Roman"/>
                <w:i/>
                <w:sz w:val="24"/>
                <w:szCs w:val="24"/>
              </w:rPr>
              <w:t xml:space="preserve">) </w:t>
            </w:r>
          </w:p>
        </w:tc>
        <w:tc>
          <w:tcPr>
            <w:tcW w:w="4979" w:type="dxa"/>
            <w:gridSpan w:val="6"/>
          </w:tcPr>
          <w:p w:rsidR="004B5756" w:rsidRPr="00745B3F" w:rsidRDefault="004B5756" w:rsidP="007458C0">
            <w:pPr>
              <w:pStyle w:val="ConsPlusCell"/>
              <w:widowControl/>
              <w:rPr>
                <w:rFonts w:ascii="Times New Roman" w:hAnsi="Times New Roman" w:cs="Times New Roman"/>
                <w:sz w:val="24"/>
                <w:szCs w:val="24"/>
              </w:rPr>
            </w:pPr>
          </w:p>
        </w:tc>
      </w:tr>
      <w:tr w:rsidR="004B5756" w:rsidRPr="00500EDD" w:rsidTr="00097187">
        <w:trPr>
          <w:trHeight w:val="759"/>
        </w:trPr>
        <w:tc>
          <w:tcPr>
            <w:tcW w:w="4456" w:type="dxa"/>
          </w:tcPr>
          <w:p w:rsidR="004B5756" w:rsidRPr="00745B3F" w:rsidRDefault="004B5756" w:rsidP="007458C0">
            <w:pPr>
              <w:pStyle w:val="ConsPlusCell"/>
              <w:widowControl/>
              <w:rPr>
                <w:rFonts w:ascii="Times New Roman" w:hAnsi="Times New Roman" w:cs="Times New Roman"/>
                <w:sz w:val="24"/>
                <w:szCs w:val="24"/>
              </w:rPr>
            </w:pPr>
            <w:r w:rsidRPr="00745B3F">
              <w:rPr>
                <w:rFonts w:ascii="Times New Roman" w:hAnsi="Times New Roman" w:cs="Times New Roman"/>
                <w:sz w:val="24"/>
                <w:szCs w:val="24"/>
              </w:rPr>
              <w:t xml:space="preserve">2. Дата и время получения заявки </w:t>
            </w:r>
            <w:r w:rsidRPr="00745B3F">
              <w:rPr>
                <w:rFonts w:ascii="Times New Roman" w:hAnsi="Times New Roman" w:cs="Times New Roman"/>
                <w:i/>
                <w:sz w:val="24"/>
                <w:szCs w:val="24"/>
              </w:rPr>
              <w:t xml:space="preserve">(заполняется </w:t>
            </w:r>
            <w:r>
              <w:rPr>
                <w:rFonts w:ascii="Times New Roman" w:hAnsi="Times New Roman" w:cs="Times New Roman"/>
                <w:i/>
                <w:sz w:val="24"/>
                <w:szCs w:val="24"/>
              </w:rPr>
              <w:t>министерством</w:t>
            </w:r>
            <w:r w:rsidR="00AD4A75">
              <w:rPr>
                <w:rFonts w:ascii="Times New Roman" w:hAnsi="Times New Roman" w:cs="Times New Roman"/>
                <w:i/>
                <w:sz w:val="24"/>
                <w:szCs w:val="24"/>
              </w:rPr>
              <w:t xml:space="preserve"> здравоохранения Архангельской области</w:t>
            </w:r>
            <w:r w:rsidRPr="00745B3F">
              <w:rPr>
                <w:rFonts w:ascii="Times New Roman" w:hAnsi="Times New Roman" w:cs="Times New Roman"/>
                <w:i/>
                <w:sz w:val="24"/>
                <w:szCs w:val="24"/>
              </w:rPr>
              <w:t>)</w:t>
            </w:r>
          </w:p>
        </w:tc>
        <w:tc>
          <w:tcPr>
            <w:tcW w:w="4979" w:type="dxa"/>
            <w:gridSpan w:val="6"/>
            <w:vAlign w:val="center"/>
          </w:tcPr>
          <w:p w:rsidR="004B5756" w:rsidRPr="00745B3F" w:rsidRDefault="004B5756" w:rsidP="007458C0">
            <w:pPr>
              <w:pStyle w:val="ConsPlusCell"/>
              <w:widowControl/>
              <w:rPr>
                <w:rFonts w:ascii="Times New Roman" w:hAnsi="Times New Roman" w:cs="Times New Roman"/>
                <w:sz w:val="24"/>
                <w:szCs w:val="24"/>
              </w:rPr>
            </w:pPr>
            <w:r w:rsidRPr="00745B3F">
              <w:rPr>
                <w:rFonts w:ascii="Times New Roman" w:hAnsi="Times New Roman" w:cs="Times New Roman"/>
                <w:sz w:val="24"/>
                <w:szCs w:val="24"/>
              </w:rPr>
              <w:t>«___» _______________ 20</w:t>
            </w:r>
            <w:r w:rsidR="00AD4A75">
              <w:rPr>
                <w:rFonts w:ascii="Times New Roman" w:hAnsi="Times New Roman" w:cs="Times New Roman"/>
                <w:sz w:val="24"/>
                <w:szCs w:val="24"/>
              </w:rPr>
              <w:t>__</w:t>
            </w:r>
            <w:r w:rsidRPr="00745B3F">
              <w:rPr>
                <w:rFonts w:ascii="Times New Roman" w:hAnsi="Times New Roman" w:cs="Times New Roman"/>
                <w:sz w:val="24"/>
                <w:szCs w:val="24"/>
              </w:rPr>
              <w:t xml:space="preserve"> года</w:t>
            </w:r>
          </w:p>
          <w:p w:rsidR="004B5756" w:rsidRPr="00745B3F" w:rsidRDefault="004B5756" w:rsidP="007458C0">
            <w:pPr>
              <w:pStyle w:val="ConsPlusCell"/>
              <w:widowControl/>
              <w:rPr>
                <w:rFonts w:ascii="Times New Roman" w:hAnsi="Times New Roman" w:cs="Times New Roman"/>
                <w:sz w:val="24"/>
                <w:szCs w:val="24"/>
              </w:rPr>
            </w:pPr>
            <w:r w:rsidRPr="00745B3F">
              <w:rPr>
                <w:rFonts w:ascii="Times New Roman" w:hAnsi="Times New Roman" w:cs="Times New Roman"/>
                <w:sz w:val="24"/>
                <w:szCs w:val="24"/>
              </w:rPr>
              <w:t>______ час. ______ мин.</w:t>
            </w:r>
          </w:p>
        </w:tc>
      </w:tr>
      <w:tr w:rsidR="004B5756" w:rsidRPr="00500EDD" w:rsidTr="00097187">
        <w:trPr>
          <w:trHeight w:val="1256"/>
        </w:trPr>
        <w:tc>
          <w:tcPr>
            <w:tcW w:w="4456" w:type="dxa"/>
          </w:tcPr>
          <w:p w:rsidR="004B5756" w:rsidRPr="00500EDD" w:rsidRDefault="004B5756" w:rsidP="001E3F5B">
            <w:pPr>
              <w:pStyle w:val="ConsPlusNormal"/>
              <w:ind w:firstLine="0"/>
              <w:rPr>
                <w:rFonts w:ascii="Times New Roman" w:hAnsi="Times New Roman" w:cs="Times New Roman"/>
                <w:sz w:val="24"/>
                <w:szCs w:val="24"/>
              </w:rPr>
            </w:pPr>
            <w:r>
              <w:rPr>
                <w:rFonts w:ascii="Times New Roman" w:hAnsi="Times New Roman" w:cs="Times New Roman"/>
                <w:sz w:val="24"/>
                <w:szCs w:val="24"/>
              </w:rPr>
              <w:t>3.</w:t>
            </w:r>
            <w:r w:rsidR="001E3F5B">
              <w:rPr>
                <w:rFonts w:ascii="Times New Roman" w:hAnsi="Times New Roman" w:cs="Times New Roman"/>
                <w:sz w:val="24"/>
                <w:szCs w:val="24"/>
              </w:rPr>
              <w:t xml:space="preserve"> </w:t>
            </w:r>
            <w:r w:rsidRPr="00500EDD">
              <w:rPr>
                <w:rFonts w:ascii="Times New Roman" w:hAnsi="Times New Roman" w:cs="Times New Roman"/>
                <w:sz w:val="24"/>
                <w:szCs w:val="24"/>
              </w:rPr>
              <w:t xml:space="preserve">Направление реализации </w:t>
            </w:r>
            <w:r w:rsidR="001E3F5B">
              <w:rPr>
                <w:rFonts w:ascii="Times New Roman" w:hAnsi="Times New Roman" w:cs="Times New Roman"/>
                <w:sz w:val="24"/>
                <w:szCs w:val="24"/>
              </w:rPr>
              <w:t xml:space="preserve">целевого </w:t>
            </w:r>
            <w:r w:rsidRPr="0016622B">
              <w:rPr>
                <w:rFonts w:ascii="Times New Roman" w:hAnsi="Times New Roman" w:cs="Times New Roman"/>
                <w:sz w:val="24"/>
                <w:szCs w:val="24"/>
              </w:rPr>
              <w:t>проекта в сфере здравоохранения</w:t>
            </w:r>
            <w:r w:rsidR="001E3F5B">
              <w:rPr>
                <w:rFonts w:ascii="Times New Roman" w:hAnsi="Times New Roman" w:cs="Times New Roman"/>
                <w:sz w:val="24"/>
                <w:szCs w:val="24"/>
              </w:rPr>
              <w:t xml:space="preserve"> (далее – проект), установленное распоряжением о проведении конкурса в соответствующем году</w:t>
            </w:r>
            <w:r w:rsidRPr="00500EDD">
              <w:rPr>
                <w:rFonts w:ascii="Times New Roman" w:hAnsi="Times New Roman" w:cs="Times New Roman"/>
                <w:sz w:val="24"/>
                <w:szCs w:val="24"/>
              </w:rPr>
              <w:t xml:space="preserve"> </w:t>
            </w:r>
          </w:p>
        </w:tc>
        <w:tc>
          <w:tcPr>
            <w:tcW w:w="4979" w:type="dxa"/>
            <w:gridSpan w:val="6"/>
          </w:tcPr>
          <w:p w:rsidR="004B5756" w:rsidRPr="00500EDD" w:rsidRDefault="004B5756" w:rsidP="007458C0">
            <w:pPr>
              <w:pStyle w:val="ConsPlusNormal"/>
              <w:rPr>
                <w:rFonts w:ascii="Times New Roman" w:hAnsi="Times New Roman" w:cs="Times New Roman"/>
                <w:sz w:val="24"/>
                <w:szCs w:val="24"/>
              </w:rPr>
            </w:pPr>
          </w:p>
        </w:tc>
      </w:tr>
      <w:tr w:rsidR="004B5756" w:rsidRPr="00500EDD" w:rsidTr="00097187">
        <w:trPr>
          <w:trHeight w:val="248"/>
        </w:trPr>
        <w:tc>
          <w:tcPr>
            <w:tcW w:w="4456" w:type="dxa"/>
          </w:tcPr>
          <w:p w:rsidR="004B5756" w:rsidRPr="00500EDD" w:rsidRDefault="004B5756" w:rsidP="001E3F5B">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4. </w:t>
            </w:r>
            <w:r w:rsidRPr="00500EDD">
              <w:rPr>
                <w:rFonts w:ascii="Times New Roman" w:hAnsi="Times New Roman" w:cs="Times New Roman"/>
                <w:sz w:val="24"/>
                <w:szCs w:val="24"/>
              </w:rPr>
              <w:t>Наименование проекта</w:t>
            </w:r>
          </w:p>
        </w:tc>
        <w:tc>
          <w:tcPr>
            <w:tcW w:w="4979" w:type="dxa"/>
            <w:gridSpan w:val="6"/>
          </w:tcPr>
          <w:p w:rsidR="004B5756" w:rsidRPr="00500EDD" w:rsidRDefault="004B5756" w:rsidP="007458C0">
            <w:pPr>
              <w:pStyle w:val="ConsPlusNormal"/>
              <w:rPr>
                <w:rFonts w:ascii="Times New Roman" w:hAnsi="Times New Roman" w:cs="Times New Roman"/>
                <w:sz w:val="24"/>
                <w:szCs w:val="24"/>
              </w:rPr>
            </w:pPr>
          </w:p>
        </w:tc>
      </w:tr>
      <w:tr w:rsidR="001E3F5B" w:rsidRPr="00500EDD" w:rsidTr="00097187">
        <w:trPr>
          <w:trHeight w:val="745"/>
        </w:trPr>
        <w:tc>
          <w:tcPr>
            <w:tcW w:w="4456" w:type="dxa"/>
          </w:tcPr>
          <w:p w:rsidR="001E3F5B" w:rsidRDefault="001E3F5B" w:rsidP="001E3F5B">
            <w:pPr>
              <w:pStyle w:val="ConsPlusNormal"/>
              <w:ind w:firstLine="0"/>
              <w:rPr>
                <w:rFonts w:ascii="Times New Roman" w:hAnsi="Times New Roman" w:cs="Times New Roman"/>
                <w:sz w:val="24"/>
                <w:szCs w:val="24"/>
              </w:rPr>
            </w:pPr>
            <w:r>
              <w:rPr>
                <w:rFonts w:ascii="Times New Roman" w:hAnsi="Times New Roman" w:cs="Times New Roman"/>
                <w:sz w:val="24"/>
                <w:szCs w:val="24"/>
              </w:rPr>
              <w:t>5.</w:t>
            </w:r>
            <w:r w:rsidR="008A4F3F">
              <w:rPr>
                <w:rFonts w:ascii="Times New Roman" w:hAnsi="Times New Roman" w:cs="Times New Roman"/>
                <w:sz w:val="24"/>
                <w:szCs w:val="24"/>
              </w:rPr>
              <w:t xml:space="preserve"> Полное наименование </w:t>
            </w:r>
            <w:r w:rsidR="008A4F3F" w:rsidRPr="00500EDD">
              <w:rPr>
                <w:rFonts w:ascii="Times New Roman" w:hAnsi="Times New Roman" w:cs="Times New Roman"/>
                <w:sz w:val="24"/>
                <w:szCs w:val="24"/>
              </w:rPr>
              <w:t>социально ориентированной некоммерческой организации (далее - заявитель)</w:t>
            </w:r>
          </w:p>
        </w:tc>
        <w:tc>
          <w:tcPr>
            <w:tcW w:w="4979" w:type="dxa"/>
            <w:gridSpan w:val="6"/>
          </w:tcPr>
          <w:p w:rsidR="001E3F5B" w:rsidRPr="00500EDD" w:rsidRDefault="001E3F5B" w:rsidP="007458C0">
            <w:pPr>
              <w:pStyle w:val="ConsPlusNormal"/>
              <w:rPr>
                <w:rFonts w:ascii="Times New Roman" w:hAnsi="Times New Roman" w:cs="Times New Roman"/>
                <w:sz w:val="24"/>
                <w:szCs w:val="24"/>
              </w:rPr>
            </w:pPr>
          </w:p>
        </w:tc>
      </w:tr>
      <w:tr w:rsidR="004B5756" w:rsidRPr="00500EDD" w:rsidTr="00097187">
        <w:trPr>
          <w:trHeight w:val="497"/>
        </w:trPr>
        <w:tc>
          <w:tcPr>
            <w:tcW w:w="4456" w:type="dxa"/>
          </w:tcPr>
          <w:p w:rsidR="004B5756" w:rsidRPr="00500EDD" w:rsidRDefault="008A4F3F" w:rsidP="008A4F3F">
            <w:pPr>
              <w:pStyle w:val="ConsPlusNormal"/>
              <w:ind w:firstLine="0"/>
              <w:rPr>
                <w:rFonts w:ascii="Times New Roman" w:hAnsi="Times New Roman" w:cs="Times New Roman"/>
                <w:sz w:val="24"/>
                <w:szCs w:val="24"/>
              </w:rPr>
            </w:pPr>
            <w:r>
              <w:rPr>
                <w:rFonts w:ascii="Times New Roman" w:hAnsi="Times New Roman" w:cs="Times New Roman"/>
                <w:sz w:val="24"/>
                <w:szCs w:val="24"/>
              </w:rPr>
              <w:t>6</w:t>
            </w:r>
            <w:r w:rsidR="004B5756">
              <w:rPr>
                <w:rFonts w:ascii="Times New Roman" w:hAnsi="Times New Roman" w:cs="Times New Roman"/>
                <w:sz w:val="24"/>
                <w:szCs w:val="24"/>
              </w:rPr>
              <w:t>. Сокращенное н</w:t>
            </w:r>
            <w:r w:rsidR="004B5756" w:rsidRPr="00500EDD">
              <w:rPr>
                <w:rFonts w:ascii="Times New Roman" w:hAnsi="Times New Roman" w:cs="Times New Roman"/>
                <w:sz w:val="24"/>
                <w:szCs w:val="24"/>
              </w:rPr>
              <w:t xml:space="preserve">аименование </w:t>
            </w:r>
            <w:r>
              <w:rPr>
                <w:rFonts w:ascii="Times New Roman" w:hAnsi="Times New Roman" w:cs="Times New Roman"/>
                <w:sz w:val="24"/>
                <w:szCs w:val="24"/>
              </w:rPr>
              <w:t xml:space="preserve">заявителя </w:t>
            </w:r>
            <w:r w:rsidRPr="00E765F5">
              <w:rPr>
                <w:rFonts w:ascii="Times New Roman" w:hAnsi="Times New Roman" w:cs="Times New Roman"/>
                <w:i/>
                <w:sz w:val="24"/>
                <w:szCs w:val="24"/>
              </w:rPr>
              <w:t>(в соответствии с Уставом заявителя</w:t>
            </w:r>
            <w:r>
              <w:rPr>
                <w:rFonts w:ascii="Times New Roman" w:hAnsi="Times New Roman" w:cs="Times New Roman"/>
                <w:sz w:val="24"/>
                <w:szCs w:val="24"/>
              </w:rPr>
              <w:t>)</w:t>
            </w:r>
          </w:p>
        </w:tc>
        <w:tc>
          <w:tcPr>
            <w:tcW w:w="4979" w:type="dxa"/>
            <w:gridSpan w:val="6"/>
          </w:tcPr>
          <w:p w:rsidR="004B5756" w:rsidRPr="00500EDD" w:rsidRDefault="004B5756" w:rsidP="007458C0">
            <w:pPr>
              <w:pStyle w:val="ConsPlusNormal"/>
              <w:rPr>
                <w:rFonts w:ascii="Times New Roman" w:hAnsi="Times New Roman" w:cs="Times New Roman"/>
                <w:sz w:val="24"/>
                <w:szCs w:val="24"/>
              </w:rPr>
            </w:pPr>
          </w:p>
        </w:tc>
      </w:tr>
      <w:tr w:rsidR="00DA5703" w:rsidRPr="00500EDD" w:rsidTr="00097187">
        <w:trPr>
          <w:trHeight w:val="759"/>
        </w:trPr>
        <w:tc>
          <w:tcPr>
            <w:tcW w:w="4456" w:type="dxa"/>
          </w:tcPr>
          <w:p w:rsidR="00DA5703" w:rsidRDefault="00DA5703" w:rsidP="008A4F3F">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7. Организационно-правовая форма </w:t>
            </w:r>
            <w:r w:rsidR="00617770">
              <w:rPr>
                <w:rFonts w:ascii="Times New Roman" w:hAnsi="Times New Roman" w:cs="Times New Roman"/>
                <w:sz w:val="24"/>
                <w:szCs w:val="24"/>
              </w:rPr>
              <w:t xml:space="preserve">заявителя </w:t>
            </w:r>
            <w:r>
              <w:rPr>
                <w:rFonts w:ascii="Times New Roman" w:hAnsi="Times New Roman" w:cs="Times New Roman"/>
                <w:sz w:val="24"/>
                <w:szCs w:val="24"/>
              </w:rPr>
              <w:t>(</w:t>
            </w:r>
            <w:r w:rsidRPr="00E765F5">
              <w:rPr>
                <w:rFonts w:ascii="Times New Roman" w:hAnsi="Times New Roman" w:cs="Times New Roman"/>
                <w:i/>
                <w:sz w:val="24"/>
                <w:szCs w:val="24"/>
              </w:rPr>
              <w:t>согласно свидетельству о го</w:t>
            </w:r>
            <w:r w:rsidR="00DF6D2B" w:rsidRPr="00E765F5">
              <w:rPr>
                <w:rFonts w:ascii="Times New Roman" w:hAnsi="Times New Roman" w:cs="Times New Roman"/>
                <w:i/>
                <w:sz w:val="24"/>
                <w:szCs w:val="24"/>
              </w:rPr>
              <w:t>сударственной регистрации</w:t>
            </w:r>
            <w:r w:rsidR="00DF6D2B">
              <w:rPr>
                <w:rFonts w:ascii="Times New Roman" w:hAnsi="Times New Roman" w:cs="Times New Roman"/>
                <w:sz w:val="24"/>
                <w:szCs w:val="24"/>
              </w:rPr>
              <w:t>)</w:t>
            </w:r>
          </w:p>
        </w:tc>
        <w:tc>
          <w:tcPr>
            <w:tcW w:w="4979" w:type="dxa"/>
            <w:gridSpan w:val="6"/>
          </w:tcPr>
          <w:p w:rsidR="00DA5703" w:rsidRPr="00500EDD" w:rsidRDefault="00DA5703" w:rsidP="007458C0">
            <w:pPr>
              <w:pStyle w:val="ConsPlusNormal"/>
              <w:rPr>
                <w:rFonts w:ascii="Times New Roman" w:hAnsi="Times New Roman" w:cs="Times New Roman"/>
                <w:sz w:val="24"/>
                <w:szCs w:val="24"/>
              </w:rPr>
            </w:pPr>
          </w:p>
        </w:tc>
      </w:tr>
      <w:tr w:rsidR="00DF6D2B" w:rsidRPr="00500EDD" w:rsidTr="00097187">
        <w:trPr>
          <w:trHeight w:val="331"/>
        </w:trPr>
        <w:tc>
          <w:tcPr>
            <w:tcW w:w="4456" w:type="dxa"/>
            <w:vMerge w:val="restart"/>
          </w:tcPr>
          <w:p w:rsidR="00DF6D2B" w:rsidRDefault="00DF6D2B" w:rsidP="00DF6D2B">
            <w:pPr>
              <w:pStyle w:val="ConsPlusNormal"/>
              <w:ind w:firstLine="0"/>
              <w:rPr>
                <w:rFonts w:ascii="Times New Roman" w:hAnsi="Times New Roman" w:cs="Times New Roman"/>
                <w:sz w:val="24"/>
                <w:szCs w:val="24"/>
              </w:rPr>
            </w:pPr>
            <w:r>
              <w:rPr>
                <w:rFonts w:ascii="Times New Roman" w:hAnsi="Times New Roman" w:cs="Times New Roman"/>
                <w:sz w:val="24"/>
                <w:szCs w:val="24"/>
              </w:rPr>
              <w:t>8. Реквизиты заявителя</w:t>
            </w:r>
          </w:p>
        </w:tc>
        <w:tc>
          <w:tcPr>
            <w:tcW w:w="2447" w:type="dxa"/>
            <w:gridSpan w:val="2"/>
          </w:tcPr>
          <w:p w:rsidR="00DF6D2B" w:rsidRDefault="00DF6D2B" w:rsidP="00DF6D2B">
            <w:pPr>
              <w:pStyle w:val="ConsPlusNormal"/>
              <w:ind w:firstLine="0"/>
              <w:rPr>
                <w:rFonts w:ascii="Times New Roman" w:hAnsi="Times New Roman" w:cs="Times New Roman"/>
                <w:sz w:val="24"/>
                <w:szCs w:val="24"/>
              </w:rPr>
            </w:pPr>
            <w:r>
              <w:rPr>
                <w:rFonts w:ascii="Times New Roman" w:hAnsi="Times New Roman" w:cs="Times New Roman"/>
                <w:sz w:val="24"/>
                <w:szCs w:val="24"/>
              </w:rPr>
              <w:t>ИНН</w:t>
            </w:r>
          </w:p>
        </w:tc>
        <w:tc>
          <w:tcPr>
            <w:tcW w:w="2532" w:type="dxa"/>
            <w:gridSpan w:val="4"/>
          </w:tcPr>
          <w:p w:rsidR="00DF6D2B" w:rsidRDefault="00DF6D2B" w:rsidP="00DF6D2B">
            <w:pPr>
              <w:pStyle w:val="ConsPlusNormal"/>
              <w:ind w:firstLine="0"/>
              <w:rPr>
                <w:rFonts w:ascii="Times New Roman" w:hAnsi="Times New Roman" w:cs="Times New Roman"/>
                <w:sz w:val="24"/>
                <w:szCs w:val="24"/>
              </w:rPr>
            </w:pPr>
          </w:p>
        </w:tc>
      </w:tr>
      <w:tr w:rsidR="00DF6D2B" w:rsidRPr="00500EDD" w:rsidTr="00097187">
        <w:trPr>
          <w:trHeight w:val="331"/>
        </w:trPr>
        <w:tc>
          <w:tcPr>
            <w:tcW w:w="4456" w:type="dxa"/>
            <w:vMerge/>
          </w:tcPr>
          <w:p w:rsidR="00DF6D2B" w:rsidRDefault="00DF6D2B" w:rsidP="00DF6D2B">
            <w:pPr>
              <w:pStyle w:val="ConsPlusNormal"/>
              <w:ind w:firstLine="0"/>
              <w:rPr>
                <w:rFonts w:ascii="Times New Roman" w:hAnsi="Times New Roman" w:cs="Times New Roman"/>
                <w:sz w:val="24"/>
                <w:szCs w:val="24"/>
              </w:rPr>
            </w:pPr>
          </w:p>
        </w:tc>
        <w:tc>
          <w:tcPr>
            <w:tcW w:w="2447" w:type="dxa"/>
            <w:gridSpan w:val="2"/>
          </w:tcPr>
          <w:p w:rsidR="00DF6D2B" w:rsidRDefault="00DF6D2B" w:rsidP="00DF6D2B">
            <w:pPr>
              <w:pStyle w:val="ConsPlusNormal"/>
              <w:ind w:firstLine="0"/>
              <w:rPr>
                <w:rFonts w:ascii="Times New Roman" w:hAnsi="Times New Roman" w:cs="Times New Roman"/>
                <w:sz w:val="24"/>
                <w:szCs w:val="24"/>
              </w:rPr>
            </w:pPr>
            <w:r>
              <w:rPr>
                <w:rFonts w:ascii="Times New Roman" w:hAnsi="Times New Roman" w:cs="Times New Roman"/>
                <w:sz w:val="24"/>
                <w:szCs w:val="24"/>
              </w:rPr>
              <w:t>КПП</w:t>
            </w:r>
          </w:p>
        </w:tc>
        <w:tc>
          <w:tcPr>
            <w:tcW w:w="2532" w:type="dxa"/>
            <w:gridSpan w:val="4"/>
          </w:tcPr>
          <w:p w:rsidR="00DF6D2B" w:rsidRDefault="00DF6D2B" w:rsidP="00DF6D2B">
            <w:pPr>
              <w:pStyle w:val="ConsPlusNormal"/>
              <w:ind w:firstLine="0"/>
              <w:rPr>
                <w:rFonts w:ascii="Times New Roman" w:hAnsi="Times New Roman" w:cs="Times New Roman"/>
                <w:sz w:val="24"/>
                <w:szCs w:val="24"/>
              </w:rPr>
            </w:pPr>
          </w:p>
        </w:tc>
      </w:tr>
      <w:tr w:rsidR="00DF6D2B" w:rsidRPr="00500EDD" w:rsidTr="00097187">
        <w:trPr>
          <w:trHeight w:val="331"/>
        </w:trPr>
        <w:tc>
          <w:tcPr>
            <w:tcW w:w="4456" w:type="dxa"/>
            <w:vMerge/>
          </w:tcPr>
          <w:p w:rsidR="00DF6D2B" w:rsidRDefault="00DF6D2B" w:rsidP="00DF6D2B">
            <w:pPr>
              <w:pStyle w:val="ConsPlusNormal"/>
              <w:ind w:firstLine="0"/>
              <w:rPr>
                <w:rFonts w:ascii="Times New Roman" w:hAnsi="Times New Roman" w:cs="Times New Roman"/>
                <w:sz w:val="24"/>
                <w:szCs w:val="24"/>
              </w:rPr>
            </w:pPr>
          </w:p>
        </w:tc>
        <w:tc>
          <w:tcPr>
            <w:tcW w:w="2447" w:type="dxa"/>
            <w:gridSpan w:val="2"/>
          </w:tcPr>
          <w:p w:rsidR="00DF6D2B" w:rsidRDefault="00DF6D2B" w:rsidP="00DF6D2B">
            <w:pPr>
              <w:pStyle w:val="ConsPlusNormal"/>
              <w:ind w:firstLine="0"/>
              <w:rPr>
                <w:rFonts w:ascii="Times New Roman" w:hAnsi="Times New Roman" w:cs="Times New Roman"/>
                <w:sz w:val="24"/>
                <w:szCs w:val="24"/>
              </w:rPr>
            </w:pPr>
            <w:r>
              <w:rPr>
                <w:rFonts w:ascii="Times New Roman" w:hAnsi="Times New Roman" w:cs="Times New Roman"/>
                <w:sz w:val="24"/>
                <w:szCs w:val="24"/>
              </w:rPr>
              <w:t>ОГРН</w:t>
            </w:r>
          </w:p>
        </w:tc>
        <w:tc>
          <w:tcPr>
            <w:tcW w:w="2532" w:type="dxa"/>
            <w:gridSpan w:val="4"/>
          </w:tcPr>
          <w:p w:rsidR="00DF6D2B" w:rsidRDefault="00DF6D2B" w:rsidP="00DF6D2B">
            <w:pPr>
              <w:pStyle w:val="ConsPlusNormal"/>
              <w:ind w:firstLine="0"/>
              <w:rPr>
                <w:rFonts w:ascii="Times New Roman" w:hAnsi="Times New Roman" w:cs="Times New Roman"/>
                <w:sz w:val="24"/>
                <w:szCs w:val="24"/>
              </w:rPr>
            </w:pPr>
          </w:p>
        </w:tc>
      </w:tr>
      <w:tr w:rsidR="00DF6D2B" w:rsidRPr="00500EDD" w:rsidTr="00097187">
        <w:trPr>
          <w:trHeight w:val="331"/>
        </w:trPr>
        <w:tc>
          <w:tcPr>
            <w:tcW w:w="4456" w:type="dxa"/>
            <w:vMerge/>
          </w:tcPr>
          <w:p w:rsidR="00DF6D2B" w:rsidRDefault="00DF6D2B" w:rsidP="00DF6D2B">
            <w:pPr>
              <w:pStyle w:val="ConsPlusNormal"/>
              <w:ind w:firstLine="0"/>
              <w:rPr>
                <w:rFonts w:ascii="Times New Roman" w:hAnsi="Times New Roman" w:cs="Times New Roman"/>
                <w:sz w:val="24"/>
                <w:szCs w:val="24"/>
              </w:rPr>
            </w:pPr>
          </w:p>
        </w:tc>
        <w:tc>
          <w:tcPr>
            <w:tcW w:w="2447" w:type="dxa"/>
            <w:gridSpan w:val="2"/>
          </w:tcPr>
          <w:p w:rsidR="00DF6D2B" w:rsidRDefault="00DF6D2B" w:rsidP="00DF6D2B">
            <w:pPr>
              <w:pStyle w:val="ConsPlusNormal"/>
              <w:ind w:firstLine="0"/>
              <w:rPr>
                <w:rFonts w:ascii="Times New Roman" w:hAnsi="Times New Roman" w:cs="Times New Roman"/>
                <w:sz w:val="24"/>
                <w:szCs w:val="24"/>
              </w:rPr>
            </w:pPr>
            <w:r>
              <w:rPr>
                <w:rFonts w:ascii="Times New Roman" w:hAnsi="Times New Roman" w:cs="Times New Roman"/>
                <w:sz w:val="24"/>
                <w:szCs w:val="24"/>
              </w:rPr>
              <w:t>Дата государственной</w:t>
            </w:r>
          </w:p>
          <w:p w:rsidR="00DF6D2B" w:rsidRDefault="00DF6D2B" w:rsidP="00DF6D2B">
            <w:pPr>
              <w:pStyle w:val="ConsPlusNormal"/>
              <w:ind w:firstLine="0"/>
              <w:rPr>
                <w:rFonts w:ascii="Times New Roman" w:hAnsi="Times New Roman" w:cs="Times New Roman"/>
                <w:sz w:val="24"/>
                <w:szCs w:val="24"/>
              </w:rPr>
            </w:pPr>
            <w:r>
              <w:rPr>
                <w:rFonts w:ascii="Times New Roman" w:hAnsi="Times New Roman" w:cs="Times New Roman"/>
                <w:sz w:val="24"/>
                <w:szCs w:val="24"/>
              </w:rPr>
              <w:t>регистрации</w:t>
            </w:r>
          </w:p>
        </w:tc>
        <w:tc>
          <w:tcPr>
            <w:tcW w:w="2532" w:type="dxa"/>
            <w:gridSpan w:val="4"/>
          </w:tcPr>
          <w:p w:rsidR="00DF6D2B" w:rsidRDefault="00DF6D2B">
            <w:pPr>
              <w:ind w:firstLine="0"/>
              <w:jc w:val="left"/>
              <w:rPr>
                <w:rFonts w:ascii="Times New Roman" w:hAnsi="Times New Roman"/>
                <w:sz w:val="24"/>
                <w:szCs w:val="24"/>
              </w:rPr>
            </w:pPr>
          </w:p>
          <w:p w:rsidR="00DF6D2B" w:rsidRDefault="00DF6D2B" w:rsidP="00DF6D2B">
            <w:pPr>
              <w:pStyle w:val="ConsPlusNormal"/>
              <w:ind w:firstLine="0"/>
              <w:rPr>
                <w:rFonts w:ascii="Times New Roman" w:hAnsi="Times New Roman" w:cs="Times New Roman"/>
                <w:sz w:val="24"/>
                <w:szCs w:val="24"/>
              </w:rPr>
            </w:pPr>
          </w:p>
        </w:tc>
      </w:tr>
      <w:tr w:rsidR="00917DD9" w:rsidRPr="00500EDD" w:rsidTr="00097187">
        <w:trPr>
          <w:trHeight w:val="345"/>
        </w:trPr>
        <w:tc>
          <w:tcPr>
            <w:tcW w:w="4456" w:type="dxa"/>
            <w:vMerge w:val="restart"/>
          </w:tcPr>
          <w:p w:rsidR="00917DD9" w:rsidRDefault="00917DD9" w:rsidP="00DF6D2B">
            <w:pPr>
              <w:pStyle w:val="ConsPlusNormal"/>
              <w:ind w:firstLine="0"/>
              <w:rPr>
                <w:rFonts w:ascii="Times New Roman" w:hAnsi="Times New Roman" w:cs="Times New Roman"/>
                <w:sz w:val="24"/>
                <w:szCs w:val="24"/>
              </w:rPr>
            </w:pPr>
          </w:p>
        </w:tc>
        <w:tc>
          <w:tcPr>
            <w:tcW w:w="2491" w:type="dxa"/>
            <w:gridSpan w:val="4"/>
          </w:tcPr>
          <w:p w:rsidR="00917DD9" w:rsidRDefault="00917DD9" w:rsidP="00DF6D2B">
            <w:pPr>
              <w:pStyle w:val="ConsPlusNormal"/>
              <w:ind w:firstLine="0"/>
              <w:rPr>
                <w:rFonts w:ascii="Times New Roman" w:hAnsi="Times New Roman" w:cs="Times New Roman"/>
                <w:sz w:val="24"/>
                <w:szCs w:val="24"/>
              </w:rPr>
            </w:pPr>
            <w:r>
              <w:rPr>
                <w:rFonts w:ascii="Times New Roman" w:hAnsi="Times New Roman" w:cs="Times New Roman"/>
                <w:sz w:val="24"/>
                <w:szCs w:val="24"/>
              </w:rPr>
              <w:t>ОКПО</w:t>
            </w:r>
          </w:p>
        </w:tc>
        <w:tc>
          <w:tcPr>
            <w:tcW w:w="2488" w:type="dxa"/>
            <w:gridSpan w:val="2"/>
          </w:tcPr>
          <w:p w:rsidR="00917DD9" w:rsidRDefault="00917DD9" w:rsidP="00DF6D2B">
            <w:pPr>
              <w:pStyle w:val="ConsPlusNormal"/>
              <w:ind w:firstLine="0"/>
              <w:rPr>
                <w:rFonts w:ascii="Times New Roman" w:hAnsi="Times New Roman" w:cs="Times New Roman"/>
                <w:sz w:val="24"/>
                <w:szCs w:val="24"/>
              </w:rPr>
            </w:pPr>
          </w:p>
        </w:tc>
      </w:tr>
      <w:tr w:rsidR="00917DD9" w:rsidRPr="00500EDD" w:rsidTr="00097187">
        <w:trPr>
          <w:trHeight w:val="345"/>
        </w:trPr>
        <w:tc>
          <w:tcPr>
            <w:tcW w:w="4456" w:type="dxa"/>
            <w:vMerge/>
          </w:tcPr>
          <w:p w:rsidR="00917DD9" w:rsidRDefault="00917DD9" w:rsidP="00DF6D2B">
            <w:pPr>
              <w:pStyle w:val="ConsPlusNormal"/>
              <w:ind w:firstLine="0"/>
              <w:rPr>
                <w:rFonts w:ascii="Times New Roman" w:hAnsi="Times New Roman" w:cs="Times New Roman"/>
                <w:sz w:val="24"/>
                <w:szCs w:val="24"/>
              </w:rPr>
            </w:pPr>
          </w:p>
        </w:tc>
        <w:tc>
          <w:tcPr>
            <w:tcW w:w="2491" w:type="dxa"/>
            <w:gridSpan w:val="4"/>
          </w:tcPr>
          <w:p w:rsidR="00917DD9" w:rsidRDefault="00917DD9" w:rsidP="00DF6D2B">
            <w:pPr>
              <w:pStyle w:val="ConsPlusNormal"/>
              <w:ind w:firstLine="0"/>
              <w:rPr>
                <w:rFonts w:ascii="Times New Roman" w:hAnsi="Times New Roman" w:cs="Times New Roman"/>
                <w:sz w:val="24"/>
                <w:szCs w:val="24"/>
              </w:rPr>
            </w:pPr>
            <w:r>
              <w:rPr>
                <w:rFonts w:ascii="Times New Roman" w:hAnsi="Times New Roman" w:cs="Times New Roman"/>
                <w:sz w:val="24"/>
                <w:szCs w:val="24"/>
              </w:rPr>
              <w:t>ОКВЭД</w:t>
            </w:r>
          </w:p>
        </w:tc>
        <w:tc>
          <w:tcPr>
            <w:tcW w:w="2488" w:type="dxa"/>
            <w:gridSpan w:val="2"/>
          </w:tcPr>
          <w:p w:rsidR="00917DD9" w:rsidRDefault="00917DD9" w:rsidP="00DF6D2B">
            <w:pPr>
              <w:pStyle w:val="ConsPlusNormal"/>
              <w:ind w:firstLine="0"/>
              <w:rPr>
                <w:rFonts w:ascii="Times New Roman" w:hAnsi="Times New Roman" w:cs="Times New Roman"/>
                <w:sz w:val="24"/>
                <w:szCs w:val="24"/>
              </w:rPr>
            </w:pPr>
          </w:p>
        </w:tc>
      </w:tr>
      <w:tr w:rsidR="00EB5D45" w:rsidRPr="00500EDD" w:rsidTr="00097187">
        <w:trPr>
          <w:trHeight w:val="497"/>
        </w:trPr>
        <w:tc>
          <w:tcPr>
            <w:tcW w:w="4456" w:type="dxa"/>
          </w:tcPr>
          <w:p w:rsidR="00EB5D45" w:rsidRDefault="00EB5D45" w:rsidP="00EB5D45">
            <w:pPr>
              <w:pStyle w:val="ConsPlusCell"/>
              <w:widowControl/>
              <w:rPr>
                <w:rFonts w:ascii="Times New Roman" w:hAnsi="Times New Roman" w:cs="Times New Roman"/>
                <w:sz w:val="24"/>
                <w:szCs w:val="24"/>
              </w:rPr>
            </w:pPr>
            <w:r>
              <w:rPr>
                <w:rFonts w:ascii="Times New Roman" w:hAnsi="Times New Roman" w:cs="Times New Roman"/>
                <w:sz w:val="24"/>
                <w:szCs w:val="24"/>
              </w:rPr>
              <w:t>9. Руководитель заявителя (</w:t>
            </w:r>
            <w:r w:rsidRPr="00AC320D">
              <w:rPr>
                <w:rFonts w:ascii="Times New Roman" w:hAnsi="Times New Roman" w:cs="Times New Roman"/>
                <w:i/>
                <w:sz w:val="24"/>
                <w:szCs w:val="24"/>
              </w:rPr>
              <w:t>Ф.И.О., должность в соответствии с Уставом</w:t>
            </w:r>
            <w:r>
              <w:rPr>
                <w:rFonts w:ascii="Times New Roman" w:hAnsi="Times New Roman" w:cs="Times New Roman"/>
                <w:sz w:val="24"/>
                <w:szCs w:val="24"/>
              </w:rPr>
              <w:t>)</w:t>
            </w:r>
          </w:p>
        </w:tc>
        <w:tc>
          <w:tcPr>
            <w:tcW w:w="4979" w:type="dxa"/>
            <w:gridSpan w:val="6"/>
          </w:tcPr>
          <w:p w:rsidR="00EB5D45" w:rsidRPr="00920693" w:rsidRDefault="00EB5D45" w:rsidP="00C11BAD">
            <w:pPr>
              <w:pStyle w:val="ConsPlusCell"/>
              <w:widowControl/>
              <w:rPr>
                <w:rFonts w:ascii="Times New Roman" w:hAnsi="Times New Roman" w:cs="Times New Roman"/>
                <w:i/>
                <w:sz w:val="24"/>
                <w:szCs w:val="24"/>
              </w:rPr>
            </w:pPr>
          </w:p>
        </w:tc>
      </w:tr>
      <w:tr w:rsidR="00D749A3" w:rsidRPr="00500EDD" w:rsidTr="00097187">
        <w:trPr>
          <w:trHeight w:val="345"/>
        </w:trPr>
        <w:tc>
          <w:tcPr>
            <w:tcW w:w="4456" w:type="dxa"/>
            <w:vMerge w:val="restart"/>
          </w:tcPr>
          <w:p w:rsidR="00D749A3" w:rsidRDefault="00D749A3" w:rsidP="00EB5D45">
            <w:pPr>
              <w:pStyle w:val="ConsPlusCell"/>
              <w:widowControl/>
              <w:rPr>
                <w:rFonts w:ascii="Times New Roman" w:hAnsi="Times New Roman" w:cs="Times New Roman"/>
                <w:sz w:val="24"/>
                <w:szCs w:val="24"/>
              </w:rPr>
            </w:pPr>
            <w:r>
              <w:rPr>
                <w:rFonts w:ascii="Times New Roman" w:hAnsi="Times New Roman" w:cs="Times New Roman"/>
                <w:sz w:val="24"/>
                <w:szCs w:val="24"/>
              </w:rPr>
              <w:t>10. Контактная информация</w:t>
            </w:r>
          </w:p>
        </w:tc>
        <w:tc>
          <w:tcPr>
            <w:tcW w:w="2491" w:type="dxa"/>
            <w:gridSpan w:val="4"/>
          </w:tcPr>
          <w:p w:rsidR="00D749A3" w:rsidRPr="00D749A3" w:rsidRDefault="00D749A3" w:rsidP="00C11BAD">
            <w:pPr>
              <w:pStyle w:val="ConsPlusCell"/>
              <w:widowControl/>
              <w:rPr>
                <w:rFonts w:ascii="Times New Roman" w:hAnsi="Times New Roman" w:cs="Times New Roman"/>
                <w:sz w:val="24"/>
                <w:szCs w:val="24"/>
              </w:rPr>
            </w:pPr>
            <w:r>
              <w:rPr>
                <w:rFonts w:ascii="Times New Roman" w:hAnsi="Times New Roman" w:cs="Times New Roman"/>
                <w:sz w:val="24"/>
                <w:szCs w:val="24"/>
              </w:rPr>
              <w:t>юридический адрес</w:t>
            </w:r>
          </w:p>
        </w:tc>
        <w:tc>
          <w:tcPr>
            <w:tcW w:w="2488" w:type="dxa"/>
            <w:gridSpan w:val="2"/>
          </w:tcPr>
          <w:p w:rsidR="00D749A3" w:rsidRPr="00D749A3" w:rsidRDefault="00D749A3" w:rsidP="00C11BAD">
            <w:pPr>
              <w:pStyle w:val="ConsPlusCell"/>
              <w:widowControl/>
              <w:rPr>
                <w:rFonts w:ascii="Times New Roman" w:hAnsi="Times New Roman" w:cs="Times New Roman"/>
                <w:sz w:val="24"/>
                <w:szCs w:val="24"/>
              </w:rPr>
            </w:pPr>
          </w:p>
        </w:tc>
      </w:tr>
      <w:tr w:rsidR="00D749A3" w:rsidRPr="00500EDD" w:rsidTr="00097187">
        <w:trPr>
          <w:trHeight w:val="345"/>
        </w:trPr>
        <w:tc>
          <w:tcPr>
            <w:tcW w:w="4456" w:type="dxa"/>
            <w:vMerge/>
          </w:tcPr>
          <w:p w:rsidR="00D749A3" w:rsidRDefault="00D749A3" w:rsidP="00EB5D45">
            <w:pPr>
              <w:pStyle w:val="ConsPlusCell"/>
              <w:widowControl/>
              <w:rPr>
                <w:rFonts w:ascii="Times New Roman" w:hAnsi="Times New Roman" w:cs="Times New Roman"/>
                <w:sz w:val="24"/>
                <w:szCs w:val="24"/>
              </w:rPr>
            </w:pPr>
          </w:p>
        </w:tc>
        <w:tc>
          <w:tcPr>
            <w:tcW w:w="2491" w:type="dxa"/>
            <w:gridSpan w:val="4"/>
          </w:tcPr>
          <w:p w:rsidR="00D749A3" w:rsidRDefault="00D749A3" w:rsidP="00C11BAD">
            <w:pPr>
              <w:pStyle w:val="ConsPlusCell"/>
              <w:widowControl/>
              <w:rPr>
                <w:rFonts w:ascii="Times New Roman" w:hAnsi="Times New Roman" w:cs="Times New Roman"/>
                <w:sz w:val="24"/>
                <w:szCs w:val="24"/>
              </w:rPr>
            </w:pPr>
            <w:r>
              <w:rPr>
                <w:rFonts w:ascii="Times New Roman" w:hAnsi="Times New Roman" w:cs="Times New Roman"/>
                <w:sz w:val="24"/>
                <w:szCs w:val="24"/>
              </w:rPr>
              <w:t>фактический адрес</w:t>
            </w:r>
          </w:p>
        </w:tc>
        <w:tc>
          <w:tcPr>
            <w:tcW w:w="2488" w:type="dxa"/>
            <w:gridSpan w:val="2"/>
          </w:tcPr>
          <w:p w:rsidR="00D749A3" w:rsidRPr="00D749A3" w:rsidRDefault="00D749A3" w:rsidP="00C11BAD">
            <w:pPr>
              <w:pStyle w:val="ConsPlusCell"/>
              <w:widowControl/>
              <w:rPr>
                <w:rFonts w:ascii="Times New Roman" w:hAnsi="Times New Roman" w:cs="Times New Roman"/>
                <w:sz w:val="24"/>
                <w:szCs w:val="24"/>
              </w:rPr>
            </w:pPr>
          </w:p>
        </w:tc>
      </w:tr>
      <w:tr w:rsidR="00D749A3" w:rsidRPr="00500EDD" w:rsidTr="00097187">
        <w:trPr>
          <w:trHeight w:val="345"/>
        </w:trPr>
        <w:tc>
          <w:tcPr>
            <w:tcW w:w="4456" w:type="dxa"/>
            <w:vMerge/>
          </w:tcPr>
          <w:p w:rsidR="00D749A3" w:rsidRDefault="00D749A3" w:rsidP="00EB5D45">
            <w:pPr>
              <w:pStyle w:val="ConsPlusCell"/>
              <w:widowControl/>
              <w:rPr>
                <w:rFonts w:ascii="Times New Roman" w:hAnsi="Times New Roman" w:cs="Times New Roman"/>
                <w:sz w:val="24"/>
                <w:szCs w:val="24"/>
              </w:rPr>
            </w:pPr>
          </w:p>
        </w:tc>
        <w:tc>
          <w:tcPr>
            <w:tcW w:w="2491" w:type="dxa"/>
            <w:gridSpan w:val="4"/>
          </w:tcPr>
          <w:p w:rsidR="00D749A3" w:rsidRDefault="00D749A3" w:rsidP="00C11BAD">
            <w:pPr>
              <w:pStyle w:val="ConsPlusCell"/>
              <w:widowControl/>
              <w:rPr>
                <w:rFonts w:ascii="Times New Roman" w:hAnsi="Times New Roman" w:cs="Times New Roman"/>
                <w:sz w:val="24"/>
                <w:szCs w:val="24"/>
              </w:rPr>
            </w:pPr>
            <w:r>
              <w:rPr>
                <w:rFonts w:ascii="Times New Roman" w:hAnsi="Times New Roman" w:cs="Times New Roman"/>
                <w:sz w:val="24"/>
                <w:szCs w:val="24"/>
              </w:rPr>
              <w:t>почтовый адрес</w:t>
            </w:r>
          </w:p>
        </w:tc>
        <w:tc>
          <w:tcPr>
            <w:tcW w:w="2488" w:type="dxa"/>
            <w:gridSpan w:val="2"/>
          </w:tcPr>
          <w:p w:rsidR="00D749A3" w:rsidRPr="00D749A3" w:rsidRDefault="00D749A3" w:rsidP="00C11BAD">
            <w:pPr>
              <w:pStyle w:val="ConsPlusCell"/>
              <w:widowControl/>
              <w:rPr>
                <w:rFonts w:ascii="Times New Roman" w:hAnsi="Times New Roman" w:cs="Times New Roman"/>
                <w:sz w:val="24"/>
                <w:szCs w:val="24"/>
              </w:rPr>
            </w:pPr>
          </w:p>
        </w:tc>
      </w:tr>
      <w:tr w:rsidR="00D749A3" w:rsidRPr="00500EDD" w:rsidTr="00097187">
        <w:trPr>
          <w:trHeight w:val="345"/>
        </w:trPr>
        <w:tc>
          <w:tcPr>
            <w:tcW w:w="4456" w:type="dxa"/>
            <w:vMerge/>
          </w:tcPr>
          <w:p w:rsidR="00D749A3" w:rsidRDefault="00D749A3" w:rsidP="00EB5D45">
            <w:pPr>
              <w:pStyle w:val="ConsPlusCell"/>
              <w:widowControl/>
              <w:rPr>
                <w:rFonts w:ascii="Times New Roman" w:hAnsi="Times New Roman" w:cs="Times New Roman"/>
                <w:sz w:val="24"/>
                <w:szCs w:val="24"/>
              </w:rPr>
            </w:pPr>
          </w:p>
        </w:tc>
        <w:tc>
          <w:tcPr>
            <w:tcW w:w="2491" w:type="dxa"/>
            <w:gridSpan w:val="4"/>
          </w:tcPr>
          <w:p w:rsidR="00D749A3" w:rsidRDefault="00D749A3" w:rsidP="00C11BAD">
            <w:pPr>
              <w:pStyle w:val="ConsPlusCell"/>
              <w:widowControl/>
              <w:rPr>
                <w:rFonts w:ascii="Times New Roman" w:hAnsi="Times New Roman" w:cs="Times New Roman"/>
                <w:sz w:val="24"/>
                <w:szCs w:val="24"/>
              </w:rPr>
            </w:pPr>
            <w:r>
              <w:rPr>
                <w:rFonts w:ascii="Times New Roman" w:hAnsi="Times New Roman" w:cs="Times New Roman"/>
                <w:sz w:val="24"/>
                <w:szCs w:val="24"/>
              </w:rPr>
              <w:t>телефон</w:t>
            </w:r>
          </w:p>
        </w:tc>
        <w:tc>
          <w:tcPr>
            <w:tcW w:w="2488" w:type="dxa"/>
            <w:gridSpan w:val="2"/>
          </w:tcPr>
          <w:p w:rsidR="00D749A3" w:rsidRPr="00D749A3" w:rsidRDefault="00D749A3" w:rsidP="00C11BAD">
            <w:pPr>
              <w:pStyle w:val="ConsPlusCell"/>
              <w:widowControl/>
              <w:rPr>
                <w:rFonts w:ascii="Times New Roman" w:hAnsi="Times New Roman" w:cs="Times New Roman"/>
                <w:sz w:val="24"/>
                <w:szCs w:val="24"/>
              </w:rPr>
            </w:pPr>
          </w:p>
        </w:tc>
      </w:tr>
      <w:tr w:rsidR="00D749A3" w:rsidRPr="00500EDD" w:rsidTr="00097187">
        <w:trPr>
          <w:trHeight w:val="345"/>
        </w:trPr>
        <w:tc>
          <w:tcPr>
            <w:tcW w:w="4456" w:type="dxa"/>
            <w:vMerge/>
          </w:tcPr>
          <w:p w:rsidR="00D749A3" w:rsidRDefault="00D749A3" w:rsidP="00EB5D45">
            <w:pPr>
              <w:pStyle w:val="ConsPlusCell"/>
              <w:widowControl/>
              <w:rPr>
                <w:rFonts w:ascii="Times New Roman" w:hAnsi="Times New Roman" w:cs="Times New Roman"/>
                <w:sz w:val="24"/>
                <w:szCs w:val="24"/>
              </w:rPr>
            </w:pPr>
          </w:p>
        </w:tc>
        <w:tc>
          <w:tcPr>
            <w:tcW w:w="2491" w:type="dxa"/>
            <w:gridSpan w:val="4"/>
          </w:tcPr>
          <w:p w:rsidR="00D749A3" w:rsidRDefault="00D749A3" w:rsidP="00C11BAD">
            <w:pPr>
              <w:pStyle w:val="ConsPlusCell"/>
              <w:widowControl/>
              <w:rPr>
                <w:rFonts w:ascii="Times New Roman" w:hAnsi="Times New Roman" w:cs="Times New Roman"/>
                <w:sz w:val="24"/>
                <w:szCs w:val="24"/>
              </w:rPr>
            </w:pPr>
            <w:r>
              <w:rPr>
                <w:rFonts w:ascii="Times New Roman" w:hAnsi="Times New Roman" w:cs="Times New Roman"/>
                <w:sz w:val="24"/>
                <w:szCs w:val="24"/>
              </w:rPr>
              <w:t>факс</w:t>
            </w:r>
          </w:p>
        </w:tc>
        <w:tc>
          <w:tcPr>
            <w:tcW w:w="2488" w:type="dxa"/>
            <w:gridSpan w:val="2"/>
          </w:tcPr>
          <w:p w:rsidR="00D749A3" w:rsidRPr="00D749A3" w:rsidRDefault="00D749A3" w:rsidP="00C11BAD">
            <w:pPr>
              <w:pStyle w:val="ConsPlusCell"/>
              <w:widowControl/>
              <w:rPr>
                <w:rFonts w:ascii="Times New Roman" w:hAnsi="Times New Roman" w:cs="Times New Roman"/>
                <w:sz w:val="24"/>
                <w:szCs w:val="24"/>
              </w:rPr>
            </w:pPr>
          </w:p>
        </w:tc>
      </w:tr>
      <w:tr w:rsidR="00D749A3" w:rsidRPr="00500EDD" w:rsidTr="00097187">
        <w:trPr>
          <w:trHeight w:val="345"/>
        </w:trPr>
        <w:tc>
          <w:tcPr>
            <w:tcW w:w="4456" w:type="dxa"/>
            <w:vMerge/>
          </w:tcPr>
          <w:p w:rsidR="00D749A3" w:rsidRDefault="00D749A3" w:rsidP="00EB5D45">
            <w:pPr>
              <w:pStyle w:val="ConsPlusCell"/>
              <w:widowControl/>
              <w:rPr>
                <w:rFonts w:ascii="Times New Roman" w:hAnsi="Times New Roman" w:cs="Times New Roman"/>
                <w:sz w:val="24"/>
                <w:szCs w:val="24"/>
              </w:rPr>
            </w:pPr>
          </w:p>
        </w:tc>
        <w:tc>
          <w:tcPr>
            <w:tcW w:w="2491" w:type="dxa"/>
            <w:gridSpan w:val="4"/>
          </w:tcPr>
          <w:p w:rsidR="00D749A3" w:rsidRDefault="00D749A3" w:rsidP="00C11BAD">
            <w:pPr>
              <w:pStyle w:val="ConsPlusCell"/>
              <w:widowControl/>
              <w:rPr>
                <w:rFonts w:ascii="Times New Roman" w:hAnsi="Times New Roman" w:cs="Times New Roman"/>
                <w:sz w:val="24"/>
                <w:szCs w:val="24"/>
              </w:rPr>
            </w:pPr>
            <w:r>
              <w:rPr>
                <w:rFonts w:ascii="Times New Roman" w:hAnsi="Times New Roman" w:cs="Times New Roman"/>
                <w:sz w:val="24"/>
                <w:szCs w:val="24"/>
              </w:rPr>
              <w:t>электронная почта</w:t>
            </w:r>
          </w:p>
        </w:tc>
        <w:tc>
          <w:tcPr>
            <w:tcW w:w="2488" w:type="dxa"/>
            <w:gridSpan w:val="2"/>
          </w:tcPr>
          <w:p w:rsidR="00D749A3" w:rsidRPr="00D749A3" w:rsidRDefault="00D749A3" w:rsidP="00C11BAD">
            <w:pPr>
              <w:pStyle w:val="ConsPlusCell"/>
              <w:widowControl/>
              <w:rPr>
                <w:rFonts w:ascii="Times New Roman" w:hAnsi="Times New Roman" w:cs="Times New Roman"/>
                <w:sz w:val="24"/>
                <w:szCs w:val="24"/>
              </w:rPr>
            </w:pPr>
          </w:p>
        </w:tc>
      </w:tr>
      <w:tr w:rsidR="00D749A3" w:rsidRPr="00500EDD" w:rsidTr="00097187">
        <w:trPr>
          <w:trHeight w:val="345"/>
        </w:trPr>
        <w:tc>
          <w:tcPr>
            <w:tcW w:w="4456" w:type="dxa"/>
            <w:vMerge/>
          </w:tcPr>
          <w:p w:rsidR="00D749A3" w:rsidRDefault="00D749A3" w:rsidP="00EB5D45">
            <w:pPr>
              <w:pStyle w:val="ConsPlusCell"/>
              <w:widowControl/>
              <w:rPr>
                <w:rFonts w:ascii="Times New Roman" w:hAnsi="Times New Roman" w:cs="Times New Roman"/>
                <w:sz w:val="24"/>
                <w:szCs w:val="24"/>
              </w:rPr>
            </w:pPr>
          </w:p>
        </w:tc>
        <w:tc>
          <w:tcPr>
            <w:tcW w:w="2491" w:type="dxa"/>
            <w:gridSpan w:val="4"/>
          </w:tcPr>
          <w:p w:rsidR="00D749A3" w:rsidRDefault="00D749A3" w:rsidP="00C11BAD">
            <w:pPr>
              <w:pStyle w:val="ConsPlusCell"/>
              <w:widowControl/>
              <w:rPr>
                <w:rFonts w:ascii="Times New Roman" w:hAnsi="Times New Roman" w:cs="Times New Roman"/>
                <w:sz w:val="24"/>
                <w:szCs w:val="24"/>
              </w:rPr>
            </w:pPr>
            <w:r>
              <w:rPr>
                <w:rFonts w:ascii="Times New Roman" w:hAnsi="Times New Roman" w:cs="Times New Roman"/>
                <w:sz w:val="24"/>
                <w:szCs w:val="24"/>
              </w:rPr>
              <w:t>адрес сайта в информационно-коммуникационной сети «Интернет»</w:t>
            </w:r>
          </w:p>
        </w:tc>
        <w:tc>
          <w:tcPr>
            <w:tcW w:w="2488" w:type="dxa"/>
            <w:gridSpan w:val="2"/>
          </w:tcPr>
          <w:p w:rsidR="00D749A3" w:rsidRPr="00D749A3" w:rsidRDefault="00D749A3" w:rsidP="00C11BAD">
            <w:pPr>
              <w:pStyle w:val="ConsPlusCell"/>
              <w:widowControl/>
              <w:rPr>
                <w:rFonts w:ascii="Times New Roman" w:hAnsi="Times New Roman" w:cs="Times New Roman"/>
                <w:sz w:val="24"/>
                <w:szCs w:val="24"/>
              </w:rPr>
            </w:pPr>
          </w:p>
        </w:tc>
      </w:tr>
      <w:tr w:rsidR="00D749A3" w:rsidRPr="00500EDD" w:rsidTr="00097187">
        <w:trPr>
          <w:trHeight w:val="234"/>
        </w:trPr>
        <w:tc>
          <w:tcPr>
            <w:tcW w:w="4456" w:type="dxa"/>
            <w:vMerge w:val="restart"/>
          </w:tcPr>
          <w:p w:rsidR="00D749A3" w:rsidRDefault="00D749A3" w:rsidP="00EB5D45">
            <w:pPr>
              <w:pStyle w:val="ConsPlusCell"/>
              <w:widowControl/>
              <w:rPr>
                <w:rFonts w:ascii="Times New Roman" w:hAnsi="Times New Roman" w:cs="Times New Roman"/>
                <w:sz w:val="24"/>
                <w:szCs w:val="24"/>
              </w:rPr>
            </w:pPr>
            <w:r>
              <w:rPr>
                <w:rFonts w:ascii="Times New Roman" w:hAnsi="Times New Roman" w:cs="Times New Roman"/>
                <w:sz w:val="24"/>
                <w:szCs w:val="24"/>
              </w:rPr>
              <w:t>11. Руководитель проекта</w:t>
            </w:r>
            <w:r w:rsidR="0009305B">
              <w:rPr>
                <w:rFonts w:ascii="Times New Roman" w:hAnsi="Times New Roman" w:cs="Times New Roman"/>
                <w:sz w:val="24"/>
                <w:szCs w:val="24"/>
              </w:rPr>
              <w:t xml:space="preserve"> </w:t>
            </w:r>
            <w:r w:rsidR="0009305B" w:rsidRPr="0009305B">
              <w:rPr>
                <w:rFonts w:ascii="Times New Roman" w:hAnsi="Times New Roman" w:cs="Times New Roman"/>
                <w:i/>
                <w:sz w:val="24"/>
                <w:szCs w:val="24"/>
              </w:rPr>
              <w:t>(Ф.И.О.)</w:t>
            </w:r>
          </w:p>
        </w:tc>
        <w:tc>
          <w:tcPr>
            <w:tcW w:w="4979" w:type="dxa"/>
            <w:gridSpan w:val="6"/>
          </w:tcPr>
          <w:p w:rsidR="00D749A3" w:rsidRPr="00D749A3" w:rsidRDefault="00D749A3" w:rsidP="00C11BAD">
            <w:pPr>
              <w:pStyle w:val="ConsPlusCell"/>
              <w:widowControl/>
              <w:rPr>
                <w:rFonts w:ascii="Times New Roman" w:hAnsi="Times New Roman" w:cs="Times New Roman"/>
                <w:sz w:val="24"/>
                <w:szCs w:val="24"/>
              </w:rPr>
            </w:pPr>
          </w:p>
        </w:tc>
      </w:tr>
      <w:tr w:rsidR="00D749A3" w:rsidRPr="00500EDD" w:rsidTr="00097187">
        <w:trPr>
          <w:trHeight w:val="13"/>
        </w:trPr>
        <w:tc>
          <w:tcPr>
            <w:tcW w:w="4456" w:type="dxa"/>
            <w:vMerge/>
          </w:tcPr>
          <w:p w:rsidR="00D749A3" w:rsidRDefault="00D749A3" w:rsidP="00EB5D45">
            <w:pPr>
              <w:pStyle w:val="ConsPlusCell"/>
              <w:widowControl/>
              <w:rPr>
                <w:rFonts w:ascii="Times New Roman" w:hAnsi="Times New Roman" w:cs="Times New Roman"/>
                <w:sz w:val="24"/>
                <w:szCs w:val="24"/>
              </w:rPr>
            </w:pPr>
          </w:p>
        </w:tc>
        <w:tc>
          <w:tcPr>
            <w:tcW w:w="1474" w:type="dxa"/>
          </w:tcPr>
          <w:p w:rsidR="00D749A3" w:rsidRPr="00D749A3" w:rsidRDefault="00D749A3" w:rsidP="00C11BAD">
            <w:pPr>
              <w:pStyle w:val="ConsPlusCell"/>
              <w:widowControl/>
              <w:rPr>
                <w:rFonts w:ascii="Times New Roman" w:hAnsi="Times New Roman" w:cs="Times New Roman"/>
                <w:sz w:val="24"/>
                <w:szCs w:val="24"/>
              </w:rPr>
            </w:pPr>
            <w:r>
              <w:rPr>
                <w:rFonts w:ascii="Times New Roman" w:hAnsi="Times New Roman" w:cs="Times New Roman"/>
                <w:sz w:val="24"/>
                <w:szCs w:val="24"/>
              </w:rPr>
              <w:t>телефон</w:t>
            </w:r>
          </w:p>
        </w:tc>
        <w:tc>
          <w:tcPr>
            <w:tcW w:w="1798" w:type="dxa"/>
            <w:gridSpan w:val="4"/>
          </w:tcPr>
          <w:p w:rsidR="00D749A3" w:rsidRPr="00D749A3" w:rsidRDefault="00D749A3" w:rsidP="00C11BAD">
            <w:pPr>
              <w:pStyle w:val="ConsPlusCell"/>
              <w:widowControl/>
              <w:rPr>
                <w:rFonts w:ascii="Times New Roman" w:hAnsi="Times New Roman" w:cs="Times New Roman"/>
                <w:sz w:val="24"/>
                <w:szCs w:val="24"/>
              </w:rPr>
            </w:pPr>
            <w:r>
              <w:rPr>
                <w:rFonts w:ascii="Times New Roman" w:hAnsi="Times New Roman" w:cs="Times New Roman"/>
                <w:sz w:val="24"/>
                <w:szCs w:val="24"/>
              </w:rPr>
              <w:t>факс</w:t>
            </w:r>
          </w:p>
        </w:tc>
        <w:tc>
          <w:tcPr>
            <w:tcW w:w="1707" w:type="dxa"/>
          </w:tcPr>
          <w:p w:rsidR="00D749A3" w:rsidRPr="00D749A3" w:rsidRDefault="00D749A3" w:rsidP="00C11BAD">
            <w:pPr>
              <w:pStyle w:val="ConsPlusCell"/>
              <w:widowControl/>
              <w:rPr>
                <w:rFonts w:ascii="Times New Roman" w:hAnsi="Times New Roman" w:cs="Times New Roman"/>
                <w:sz w:val="24"/>
                <w:szCs w:val="24"/>
              </w:rPr>
            </w:pPr>
            <w:r>
              <w:rPr>
                <w:rFonts w:ascii="Times New Roman" w:hAnsi="Times New Roman" w:cs="Times New Roman"/>
                <w:sz w:val="24"/>
                <w:szCs w:val="24"/>
              </w:rPr>
              <w:t>электронная почта</w:t>
            </w:r>
          </w:p>
        </w:tc>
      </w:tr>
      <w:tr w:rsidR="00AA2175" w:rsidRPr="00500EDD" w:rsidTr="00097187">
        <w:trPr>
          <w:trHeight w:val="497"/>
        </w:trPr>
        <w:tc>
          <w:tcPr>
            <w:tcW w:w="4456" w:type="dxa"/>
          </w:tcPr>
          <w:p w:rsidR="00AA2175" w:rsidRDefault="00AA2175" w:rsidP="00D749A3">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12. Краткое описание проекта </w:t>
            </w:r>
            <w:r w:rsidRPr="00AA2175">
              <w:rPr>
                <w:rFonts w:ascii="Times New Roman" w:hAnsi="Times New Roman" w:cs="Times New Roman"/>
                <w:i/>
                <w:sz w:val="24"/>
                <w:szCs w:val="24"/>
              </w:rPr>
              <w:t>(не более 50 слов)</w:t>
            </w:r>
          </w:p>
        </w:tc>
        <w:tc>
          <w:tcPr>
            <w:tcW w:w="4979" w:type="dxa"/>
            <w:gridSpan w:val="6"/>
          </w:tcPr>
          <w:p w:rsidR="00AA2175" w:rsidRPr="00D749A3" w:rsidRDefault="00AA2175" w:rsidP="00C11BAD">
            <w:pPr>
              <w:pStyle w:val="ConsPlusCell"/>
              <w:widowControl/>
              <w:rPr>
                <w:rFonts w:ascii="Times New Roman" w:hAnsi="Times New Roman" w:cs="Times New Roman"/>
                <w:sz w:val="24"/>
                <w:szCs w:val="24"/>
              </w:rPr>
            </w:pPr>
          </w:p>
        </w:tc>
      </w:tr>
      <w:tr w:rsidR="00614C6A" w:rsidRPr="00500EDD" w:rsidTr="00097187">
        <w:trPr>
          <w:trHeight w:val="497"/>
        </w:trPr>
        <w:tc>
          <w:tcPr>
            <w:tcW w:w="4456" w:type="dxa"/>
          </w:tcPr>
          <w:p w:rsidR="00614C6A" w:rsidRDefault="00614C6A" w:rsidP="00D749A3">
            <w:pPr>
              <w:pStyle w:val="ConsPlusCell"/>
              <w:widowControl/>
              <w:rPr>
                <w:rFonts w:ascii="Times New Roman" w:hAnsi="Times New Roman" w:cs="Times New Roman"/>
                <w:sz w:val="24"/>
                <w:szCs w:val="24"/>
              </w:rPr>
            </w:pPr>
            <w:r>
              <w:rPr>
                <w:rFonts w:ascii="Times New Roman" w:hAnsi="Times New Roman" w:cs="Times New Roman"/>
                <w:sz w:val="24"/>
                <w:szCs w:val="24"/>
              </w:rPr>
              <w:t>13. Продолжительность проекта</w:t>
            </w:r>
          </w:p>
        </w:tc>
        <w:tc>
          <w:tcPr>
            <w:tcW w:w="2461" w:type="dxa"/>
            <w:gridSpan w:val="3"/>
          </w:tcPr>
          <w:p w:rsidR="00614C6A" w:rsidRPr="00D749A3" w:rsidRDefault="00614C6A" w:rsidP="00C11BAD">
            <w:pPr>
              <w:pStyle w:val="ConsPlusCell"/>
              <w:widowControl/>
              <w:rPr>
                <w:rFonts w:ascii="Times New Roman" w:hAnsi="Times New Roman" w:cs="Times New Roman"/>
                <w:sz w:val="24"/>
                <w:szCs w:val="24"/>
              </w:rPr>
            </w:pPr>
            <w:r>
              <w:rPr>
                <w:rFonts w:ascii="Times New Roman" w:hAnsi="Times New Roman" w:cs="Times New Roman"/>
                <w:sz w:val="24"/>
                <w:szCs w:val="24"/>
              </w:rPr>
              <w:t>Начало проекта (</w:t>
            </w:r>
            <w:proofErr w:type="spellStart"/>
            <w:r>
              <w:rPr>
                <w:rFonts w:ascii="Times New Roman" w:hAnsi="Times New Roman" w:cs="Times New Roman"/>
                <w:sz w:val="24"/>
                <w:szCs w:val="24"/>
              </w:rPr>
              <w:t>дд</w:t>
            </w:r>
            <w:proofErr w:type="spellEnd"/>
            <w:r>
              <w:rPr>
                <w:rFonts w:ascii="Times New Roman" w:hAnsi="Times New Roman" w:cs="Times New Roman"/>
                <w:sz w:val="24"/>
                <w:szCs w:val="24"/>
              </w:rPr>
              <w:t>/мм/</w:t>
            </w:r>
            <w:proofErr w:type="spellStart"/>
            <w:r>
              <w:rPr>
                <w:rFonts w:ascii="Times New Roman" w:hAnsi="Times New Roman" w:cs="Times New Roman"/>
                <w:sz w:val="24"/>
                <w:szCs w:val="24"/>
              </w:rPr>
              <w:t>гг</w:t>
            </w:r>
            <w:proofErr w:type="spellEnd"/>
            <w:r>
              <w:rPr>
                <w:rFonts w:ascii="Times New Roman" w:hAnsi="Times New Roman" w:cs="Times New Roman"/>
                <w:sz w:val="24"/>
                <w:szCs w:val="24"/>
              </w:rPr>
              <w:t>/)</w:t>
            </w:r>
          </w:p>
        </w:tc>
        <w:tc>
          <w:tcPr>
            <w:tcW w:w="2517" w:type="dxa"/>
            <w:gridSpan w:val="3"/>
          </w:tcPr>
          <w:p w:rsidR="00614C6A" w:rsidRDefault="00614C6A" w:rsidP="00C11BAD">
            <w:pPr>
              <w:pStyle w:val="ConsPlusCell"/>
              <w:widowControl/>
              <w:rPr>
                <w:rFonts w:ascii="Times New Roman" w:hAnsi="Times New Roman" w:cs="Times New Roman"/>
                <w:sz w:val="24"/>
                <w:szCs w:val="24"/>
              </w:rPr>
            </w:pPr>
            <w:r>
              <w:rPr>
                <w:rFonts w:ascii="Times New Roman" w:hAnsi="Times New Roman" w:cs="Times New Roman"/>
                <w:sz w:val="24"/>
                <w:szCs w:val="24"/>
              </w:rPr>
              <w:t>Окончание проекта</w:t>
            </w:r>
          </w:p>
          <w:p w:rsidR="00614C6A" w:rsidRPr="00D749A3" w:rsidRDefault="00614C6A" w:rsidP="00C11BAD">
            <w:pPr>
              <w:pStyle w:val="ConsPlusCell"/>
              <w:widowControl/>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дд</w:t>
            </w:r>
            <w:proofErr w:type="spellEnd"/>
            <w:r>
              <w:rPr>
                <w:rFonts w:ascii="Times New Roman" w:hAnsi="Times New Roman" w:cs="Times New Roman"/>
                <w:sz w:val="24"/>
                <w:szCs w:val="24"/>
              </w:rPr>
              <w:t>/мм/</w:t>
            </w:r>
            <w:proofErr w:type="spellStart"/>
            <w:r>
              <w:rPr>
                <w:rFonts w:ascii="Times New Roman" w:hAnsi="Times New Roman" w:cs="Times New Roman"/>
                <w:sz w:val="24"/>
                <w:szCs w:val="24"/>
              </w:rPr>
              <w:t>гг</w:t>
            </w:r>
            <w:proofErr w:type="spellEnd"/>
            <w:r>
              <w:rPr>
                <w:rFonts w:ascii="Times New Roman" w:hAnsi="Times New Roman" w:cs="Times New Roman"/>
                <w:sz w:val="24"/>
                <w:szCs w:val="24"/>
              </w:rPr>
              <w:t>/)</w:t>
            </w:r>
          </w:p>
        </w:tc>
      </w:tr>
      <w:tr w:rsidR="00AA2175" w:rsidRPr="00500EDD" w:rsidTr="00097187">
        <w:trPr>
          <w:trHeight w:val="1767"/>
        </w:trPr>
        <w:tc>
          <w:tcPr>
            <w:tcW w:w="4456" w:type="dxa"/>
          </w:tcPr>
          <w:p w:rsidR="00AA2175" w:rsidRDefault="00D9599E" w:rsidP="003F644E">
            <w:pPr>
              <w:pStyle w:val="ConsPlusCell"/>
              <w:widowControl/>
              <w:rPr>
                <w:rFonts w:ascii="Times New Roman" w:hAnsi="Times New Roman" w:cs="Times New Roman"/>
                <w:sz w:val="24"/>
                <w:szCs w:val="24"/>
              </w:rPr>
            </w:pPr>
            <w:r>
              <w:rPr>
                <w:rFonts w:ascii="Times New Roman" w:hAnsi="Times New Roman" w:cs="Times New Roman"/>
                <w:sz w:val="24"/>
                <w:szCs w:val="24"/>
              </w:rPr>
              <w:t>14</w:t>
            </w:r>
            <w:r w:rsidR="00AA2175">
              <w:rPr>
                <w:rFonts w:ascii="Times New Roman" w:hAnsi="Times New Roman" w:cs="Times New Roman"/>
                <w:sz w:val="24"/>
                <w:szCs w:val="24"/>
              </w:rPr>
              <w:t xml:space="preserve">. География </w:t>
            </w:r>
            <w:r w:rsidR="003F644E">
              <w:rPr>
                <w:rFonts w:ascii="Times New Roman" w:hAnsi="Times New Roman" w:cs="Times New Roman"/>
                <w:sz w:val="24"/>
                <w:szCs w:val="24"/>
              </w:rPr>
              <w:t>проекта</w:t>
            </w:r>
            <w:r w:rsidR="00AA2175">
              <w:rPr>
                <w:rFonts w:ascii="Times New Roman" w:hAnsi="Times New Roman" w:cs="Times New Roman"/>
                <w:sz w:val="24"/>
                <w:szCs w:val="24"/>
              </w:rPr>
              <w:t xml:space="preserve"> </w:t>
            </w:r>
            <w:r w:rsidR="00AA2175" w:rsidRPr="003F644E">
              <w:rPr>
                <w:rFonts w:ascii="Times New Roman" w:hAnsi="Times New Roman" w:cs="Times New Roman"/>
                <w:i/>
                <w:sz w:val="24"/>
                <w:szCs w:val="24"/>
              </w:rPr>
              <w:t>(</w:t>
            </w:r>
            <w:r w:rsidR="003F644E" w:rsidRPr="003F644E">
              <w:rPr>
                <w:rFonts w:ascii="Times New Roman" w:hAnsi="Times New Roman" w:cs="Times New Roman"/>
                <w:i/>
                <w:sz w:val="24"/>
                <w:szCs w:val="24"/>
              </w:rPr>
              <w:t>наименование</w:t>
            </w:r>
            <w:r w:rsidR="003F644E">
              <w:rPr>
                <w:rFonts w:ascii="Times New Roman" w:hAnsi="Times New Roman" w:cs="Times New Roman"/>
                <w:sz w:val="24"/>
                <w:szCs w:val="24"/>
              </w:rPr>
              <w:t xml:space="preserve"> </w:t>
            </w:r>
            <w:r w:rsidR="003F644E">
              <w:rPr>
                <w:rFonts w:ascii="Times New Roman" w:hAnsi="Times New Roman" w:cs="Times New Roman"/>
                <w:i/>
                <w:sz w:val="24"/>
                <w:szCs w:val="24"/>
              </w:rPr>
              <w:t>городских</w:t>
            </w:r>
            <w:r w:rsidR="00AA2175" w:rsidRPr="005248DC">
              <w:rPr>
                <w:rFonts w:ascii="Times New Roman" w:hAnsi="Times New Roman" w:cs="Times New Roman"/>
                <w:i/>
                <w:sz w:val="24"/>
                <w:szCs w:val="24"/>
              </w:rPr>
              <w:t xml:space="preserve"> округ</w:t>
            </w:r>
            <w:r w:rsidR="003F644E">
              <w:rPr>
                <w:rFonts w:ascii="Times New Roman" w:hAnsi="Times New Roman" w:cs="Times New Roman"/>
                <w:i/>
                <w:sz w:val="24"/>
                <w:szCs w:val="24"/>
              </w:rPr>
              <w:t xml:space="preserve">ов, </w:t>
            </w:r>
            <w:r w:rsidR="00AA2175" w:rsidRPr="005248DC">
              <w:rPr>
                <w:rFonts w:ascii="Times New Roman" w:hAnsi="Times New Roman" w:cs="Times New Roman"/>
                <w:i/>
                <w:sz w:val="24"/>
                <w:szCs w:val="24"/>
              </w:rPr>
              <w:t>муниципальны</w:t>
            </w:r>
            <w:r w:rsidR="003F644E">
              <w:rPr>
                <w:rFonts w:ascii="Times New Roman" w:hAnsi="Times New Roman" w:cs="Times New Roman"/>
                <w:i/>
                <w:sz w:val="24"/>
                <w:szCs w:val="24"/>
              </w:rPr>
              <w:t>х</w:t>
            </w:r>
            <w:r w:rsidR="00AA2175" w:rsidRPr="005248DC">
              <w:rPr>
                <w:rFonts w:ascii="Times New Roman" w:hAnsi="Times New Roman" w:cs="Times New Roman"/>
                <w:i/>
                <w:sz w:val="24"/>
                <w:szCs w:val="24"/>
              </w:rPr>
              <w:t xml:space="preserve"> район</w:t>
            </w:r>
            <w:r w:rsidR="003F644E">
              <w:rPr>
                <w:rFonts w:ascii="Times New Roman" w:hAnsi="Times New Roman" w:cs="Times New Roman"/>
                <w:i/>
                <w:sz w:val="24"/>
                <w:szCs w:val="24"/>
              </w:rPr>
              <w:t>ов, муниципальных образований Архангельской области</w:t>
            </w:r>
            <w:r w:rsidR="00AA2175" w:rsidRPr="005248DC">
              <w:rPr>
                <w:rFonts w:ascii="Times New Roman" w:hAnsi="Times New Roman" w:cs="Times New Roman"/>
                <w:i/>
                <w:sz w:val="24"/>
                <w:szCs w:val="24"/>
              </w:rPr>
              <w:t xml:space="preserve">, на территории которых </w:t>
            </w:r>
            <w:r w:rsidR="003F644E">
              <w:rPr>
                <w:rFonts w:ascii="Times New Roman" w:hAnsi="Times New Roman" w:cs="Times New Roman"/>
                <w:i/>
                <w:sz w:val="24"/>
                <w:szCs w:val="24"/>
              </w:rPr>
              <w:t xml:space="preserve">будет реализован проект, либо жители которых являются </w:t>
            </w:r>
            <w:proofErr w:type="spellStart"/>
            <w:r w:rsidR="003F644E">
              <w:rPr>
                <w:rFonts w:ascii="Times New Roman" w:hAnsi="Times New Roman" w:cs="Times New Roman"/>
                <w:i/>
                <w:sz w:val="24"/>
                <w:szCs w:val="24"/>
              </w:rPr>
              <w:t>благополучателями</w:t>
            </w:r>
            <w:proofErr w:type="spellEnd"/>
            <w:r w:rsidR="003F644E">
              <w:rPr>
                <w:rFonts w:ascii="Times New Roman" w:hAnsi="Times New Roman" w:cs="Times New Roman"/>
                <w:i/>
                <w:sz w:val="24"/>
                <w:szCs w:val="24"/>
              </w:rPr>
              <w:t xml:space="preserve"> проекта)</w:t>
            </w:r>
          </w:p>
        </w:tc>
        <w:tc>
          <w:tcPr>
            <w:tcW w:w="4979" w:type="dxa"/>
            <w:gridSpan w:val="6"/>
          </w:tcPr>
          <w:p w:rsidR="00AA2175" w:rsidRPr="00D749A3" w:rsidRDefault="00AA2175" w:rsidP="00C11BAD">
            <w:pPr>
              <w:pStyle w:val="ConsPlusCell"/>
              <w:widowControl/>
              <w:rPr>
                <w:rFonts w:ascii="Times New Roman" w:hAnsi="Times New Roman" w:cs="Times New Roman"/>
                <w:sz w:val="24"/>
                <w:szCs w:val="24"/>
              </w:rPr>
            </w:pPr>
          </w:p>
        </w:tc>
      </w:tr>
      <w:tr w:rsidR="00D9599E" w:rsidRPr="00500EDD" w:rsidTr="00097187">
        <w:trPr>
          <w:trHeight w:val="497"/>
        </w:trPr>
        <w:tc>
          <w:tcPr>
            <w:tcW w:w="4456" w:type="dxa"/>
          </w:tcPr>
          <w:p w:rsidR="00D9599E" w:rsidRDefault="00D9599E" w:rsidP="00EB5D45">
            <w:pPr>
              <w:pStyle w:val="ConsPlusCell"/>
              <w:widowControl/>
              <w:rPr>
                <w:rFonts w:ascii="Times New Roman" w:hAnsi="Times New Roman" w:cs="Times New Roman"/>
                <w:sz w:val="24"/>
                <w:szCs w:val="24"/>
              </w:rPr>
            </w:pPr>
            <w:r>
              <w:rPr>
                <w:rFonts w:ascii="Times New Roman" w:hAnsi="Times New Roman" w:cs="Times New Roman"/>
                <w:sz w:val="24"/>
                <w:szCs w:val="24"/>
              </w:rPr>
              <w:t>15. Предполагаемое количество участников проекта</w:t>
            </w:r>
          </w:p>
        </w:tc>
        <w:tc>
          <w:tcPr>
            <w:tcW w:w="4979" w:type="dxa"/>
            <w:gridSpan w:val="6"/>
          </w:tcPr>
          <w:p w:rsidR="00D9599E" w:rsidRPr="00D749A3" w:rsidRDefault="00D9599E" w:rsidP="00C11BAD">
            <w:pPr>
              <w:pStyle w:val="ConsPlusCell"/>
              <w:widowControl/>
              <w:rPr>
                <w:rFonts w:ascii="Times New Roman" w:hAnsi="Times New Roman" w:cs="Times New Roman"/>
                <w:sz w:val="24"/>
                <w:szCs w:val="24"/>
              </w:rPr>
            </w:pPr>
          </w:p>
        </w:tc>
      </w:tr>
      <w:tr w:rsidR="003F1130" w:rsidRPr="00500EDD" w:rsidTr="00097187">
        <w:trPr>
          <w:trHeight w:val="497"/>
        </w:trPr>
        <w:tc>
          <w:tcPr>
            <w:tcW w:w="4456" w:type="dxa"/>
          </w:tcPr>
          <w:p w:rsidR="003F1130" w:rsidRDefault="003F1130" w:rsidP="00EB5D45">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16. Имеющиеся материально-технические и информационные ресурсы </w:t>
            </w:r>
            <w:r w:rsidRPr="003F1130">
              <w:rPr>
                <w:rFonts w:ascii="Times New Roman" w:hAnsi="Times New Roman" w:cs="Times New Roman"/>
                <w:i/>
                <w:sz w:val="24"/>
                <w:szCs w:val="24"/>
              </w:rPr>
              <w:t>(</w:t>
            </w:r>
            <w:r>
              <w:rPr>
                <w:rFonts w:ascii="Times New Roman" w:hAnsi="Times New Roman" w:cs="Times New Roman"/>
                <w:i/>
                <w:sz w:val="24"/>
                <w:szCs w:val="24"/>
              </w:rPr>
              <w:t>помещение оборудование, периодические издания, другое)</w:t>
            </w:r>
          </w:p>
        </w:tc>
        <w:tc>
          <w:tcPr>
            <w:tcW w:w="4979" w:type="dxa"/>
            <w:gridSpan w:val="6"/>
          </w:tcPr>
          <w:p w:rsidR="003F1130" w:rsidRPr="00D749A3" w:rsidRDefault="003F1130" w:rsidP="00C11BAD">
            <w:pPr>
              <w:pStyle w:val="ConsPlusCell"/>
              <w:widowControl/>
              <w:rPr>
                <w:rFonts w:ascii="Times New Roman" w:hAnsi="Times New Roman" w:cs="Times New Roman"/>
                <w:sz w:val="24"/>
                <w:szCs w:val="24"/>
              </w:rPr>
            </w:pPr>
          </w:p>
        </w:tc>
      </w:tr>
      <w:tr w:rsidR="004B5756" w:rsidRPr="00500EDD" w:rsidTr="00097187">
        <w:trPr>
          <w:trHeight w:val="497"/>
        </w:trPr>
        <w:tc>
          <w:tcPr>
            <w:tcW w:w="4456" w:type="dxa"/>
          </w:tcPr>
          <w:p w:rsidR="004B5756" w:rsidRPr="00920693" w:rsidRDefault="003F1130" w:rsidP="00BC505A">
            <w:pPr>
              <w:pStyle w:val="ConsPlusCell"/>
              <w:widowControl/>
              <w:rPr>
                <w:rFonts w:ascii="Times New Roman" w:hAnsi="Times New Roman" w:cs="Times New Roman"/>
                <w:sz w:val="24"/>
                <w:szCs w:val="24"/>
              </w:rPr>
            </w:pPr>
            <w:r>
              <w:rPr>
                <w:rFonts w:ascii="Times New Roman" w:hAnsi="Times New Roman" w:cs="Times New Roman"/>
                <w:sz w:val="24"/>
                <w:szCs w:val="24"/>
              </w:rPr>
              <w:t>17</w:t>
            </w:r>
            <w:r w:rsidR="00BC505A">
              <w:rPr>
                <w:rFonts w:ascii="Times New Roman" w:hAnsi="Times New Roman" w:cs="Times New Roman"/>
                <w:sz w:val="24"/>
                <w:szCs w:val="24"/>
              </w:rPr>
              <w:t>.</w:t>
            </w:r>
            <w:r w:rsidR="004B5756" w:rsidRPr="00920693">
              <w:rPr>
                <w:rFonts w:ascii="Times New Roman" w:hAnsi="Times New Roman" w:cs="Times New Roman"/>
                <w:sz w:val="24"/>
                <w:szCs w:val="24"/>
              </w:rPr>
              <w:t xml:space="preserve"> Запрашиваемый размер субсидии </w:t>
            </w:r>
            <w:r w:rsidR="00C11BAD" w:rsidRPr="00C11BAD">
              <w:rPr>
                <w:rFonts w:ascii="Times New Roman" w:hAnsi="Times New Roman" w:cs="Times New Roman"/>
                <w:i/>
                <w:sz w:val="24"/>
                <w:szCs w:val="24"/>
              </w:rPr>
              <w:t>(в рублях)</w:t>
            </w:r>
          </w:p>
        </w:tc>
        <w:tc>
          <w:tcPr>
            <w:tcW w:w="4979" w:type="dxa"/>
            <w:gridSpan w:val="6"/>
          </w:tcPr>
          <w:p w:rsidR="004B5756" w:rsidRPr="00920693" w:rsidRDefault="004B5756" w:rsidP="00C11BAD">
            <w:pPr>
              <w:pStyle w:val="ConsPlusCell"/>
              <w:widowControl/>
              <w:rPr>
                <w:rFonts w:ascii="Times New Roman" w:hAnsi="Times New Roman" w:cs="Times New Roman"/>
                <w:i/>
                <w:sz w:val="24"/>
                <w:szCs w:val="24"/>
              </w:rPr>
            </w:pPr>
            <w:r w:rsidRPr="00920693">
              <w:rPr>
                <w:rFonts w:ascii="Times New Roman" w:hAnsi="Times New Roman" w:cs="Times New Roman"/>
                <w:i/>
                <w:sz w:val="24"/>
                <w:szCs w:val="24"/>
              </w:rPr>
              <w:t>(сумма цифрами и прописью)</w:t>
            </w:r>
          </w:p>
        </w:tc>
      </w:tr>
      <w:tr w:rsidR="004B5756" w:rsidRPr="00500EDD" w:rsidTr="00097187">
        <w:trPr>
          <w:trHeight w:val="1532"/>
        </w:trPr>
        <w:tc>
          <w:tcPr>
            <w:tcW w:w="4456" w:type="dxa"/>
          </w:tcPr>
          <w:p w:rsidR="004B5756" w:rsidRPr="00920693" w:rsidRDefault="00D9599E" w:rsidP="003F1130">
            <w:pPr>
              <w:pStyle w:val="ConsPlusCell"/>
              <w:widowControl/>
              <w:rPr>
                <w:rFonts w:ascii="Times New Roman" w:hAnsi="Times New Roman" w:cs="Times New Roman"/>
                <w:sz w:val="24"/>
                <w:szCs w:val="24"/>
              </w:rPr>
            </w:pPr>
            <w:r>
              <w:rPr>
                <w:rFonts w:ascii="Times New Roman" w:hAnsi="Times New Roman" w:cs="Times New Roman"/>
                <w:sz w:val="24"/>
                <w:szCs w:val="24"/>
              </w:rPr>
              <w:lastRenderedPageBreak/>
              <w:t>1</w:t>
            </w:r>
            <w:r w:rsidR="003F1130">
              <w:rPr>
                <w:rFonts w:ascii="Times New Roman" w:hAnsi="Times New Roman" w:cs="Times New Roman"/>
                <w:sz w:val="24"/>
                <w:szCs w:val="24"/>
              </w:rPr>
              <w:t>8</w:t>
            </w:r>
            <w:r w:rsidR="00BC505A">
              <w:rPr>
                <w:rFonts w:ascii="Times New Roman" w:hAnsi="Times New Roman" w:cs="Times New Roman"/>
                <w:sz w:val="24"/>
                <w:szCs w:val="24"/>
              </w:rPr>
              <w:t>.</w:t>
            </w:r>
            <w:r w:rsidR="004B5756" w:rsidRPr="00920693">
              <w:rPr>
                <w:rFonts w:ascii="Times New Roman" w:hAnsi="Times New Roman" w:cs="Times New Roman"/>
                <w:sz w:val="24"/>
                <w:szCs w:val="24"/>
              </w:rPr>
              <w:t xml:space="preserve"> Размер предполагаемого </w:t>
            </w:r>
            <w:proofErr w:type="spellStart"/>
            <w:r w:rsidR="004B5756" w:rsidRPr="00920693">
              <w:rPr>
                <w:rFonts w:ascii="Times New Roman" w:hAnsi="Times New Roman" w:cs="Times New Roman"/>
                <w:sz w:val="24"/>
                <w:szCs w:val="24"/>
              </w:rPr>
              <w:t>софинансирования</w:t>
            </w:r>
            <w:proofErr w:type="spellEnd"/>
            <w:r w:rsidR="004B5756" w:rsidRPr="00920693">
              <w:rPr>
                <w:rFonts w:ascii="Times New Roman" w:hAnsi="Times New Roman" w:cs="Times New Roman"/>
                <w:sz w:val="24"/>
                <w:szCs w:val="24"/>
              </w:rPr>
              <w:t xml:space="preserve"> целевых расходов на реализацию проекта в виде поступлений на реализацию проекта из средств местного бюджета и/или внебюджетных источников, включая денежные средства, иное имущество, имущественные права, безвозмездно выполняемые работы и оказываемые услуги, труд добровольцев</w:t>
            </w:r>
            <w:r w:rsidR="00361A6C">
              <w:rPr>
                <w:rFonts w:ascii="Times New Roman" w:hAnsi="Times New Roman" w:cs="Times New Roman"/>
                <w:sz w:val="24"/>
                <w:szCs w:val="24"/>
              </w:rPr>
              <w:t xml:space="preserve"> </w:t>
            </w:r>
            <w:r w:rsidR="00361A6C" w:rsidRPr="00C11BAD">
              <w:rPr>
                <w:rFonts w:ascii="Times New Roman" w:hAnsi="Times New Roman" w:cs="Times New Roman"/>
                <w:i/>
                <w:sz w:val="24"/>
                <w:szCs w:val="24"/>
              </w:rPr>
              <w:t>(в рублях</w:t>
            </w:r>
            <w:r w:rsidR="00361A6C">
              <w:rPr>
                <w:rFonts w:ascii="Times New Roman" w:hAnsi="Times New Roman" w:cs="Times New Roman"/>
                <w:i/>
                <w:sz w:val="24"/>
                <w:szCs w:val="24"/>
              </w:rPr>
              <w:t xml:space="preserve">, </w:t>
            </w:r>
            <w:r w:rsidR="00361A6C" w:rsidRPr="00920693">
              <w:rPr>
                <w:rFonts w:ascii="Times New Roman" w:hAnsi="Times New Roman" w:cs="Times New Roman"/>
                <w:i/>
                <w:sz w:val="24"/>
                <w:szCs w:val="24"/>
              </w:rPr>
              <w:t>с указанием источника средств</w:t>
            </w:r>
            <w:r w:rsidR="00361A6C" w:rsidRPr="00C11BAD">
              <w:rPr>
                <w:rFonts w:ascii="Times New Roman" w:hAnsi="Times New Roman" w:cs="Times New Roman"/>
                <w:i/>
                <w:sz w:val="24"/>
                <w:szCs w:val="24"/>
              </w:rPr>
              <w:t>)</w:t>
            </w:r>
          </w:p>
        </w:tc>
        <w:tc>
          <w:tcPr>
            <w:tcW w:w="4979" w:type="dxa"/>
            <w:gridSpan w:val="6"/>
          </w:tcPr>
          <w:p w:rsidR="004B5756" w:rsidRPr="00920693" w:rsidRDefault="00361A6C" w:rsidP="00361A6C">
            <w:pPr>
              <w:pStyle w:val="ConsPlusCell"/>
              <w:widowControl/>
              <w:rPr>
                <w:rFonts w:ascii="Times New Roman" w:hAnsi="Times New Roman" w:cs="Times New Roman"/>
                <w:sz w:val="24"/>
                <w:szCs w:val="24"/>
              </w:rPr>
            </w:pPr>
            <w:r>
              <w:rPr>
                <w:rFonts w:ascii="Times New Roman" w:hAnsi="Times New Roman" w:cs="Times New Roman"/>
                <w:i/>
                <w:sz w:val="24"/>
                <w:szCs w:val="24"/>
              </w:rPr>
              <w:t>(сумма цифрами и прописью</w:t>
            </w:r>
            <w:r w:rsidR="004B5756" w:rsidRPr="00920693">
              <w:rPr>
                <w:rFonts w:ascii="Times New Roman" w:hAnsi="Times New Roman" w:cs="Times New Roman"/>
                <w:i/>
                <w:sz w:val="24"/>
                <w:szCs w:val="24"/>
              </w:rPr>
              <w:t>)</w:t>
            </w:r>
            <w:r w:rsidR="004B5756" w:rsidRPr="00920693">
              <w:rPr>
                <w:rFonts w:ascii="Times New Roman" w:hAnsi="Times New Roman" w:cs="Times New Roman"/>
                <w:sz w:val="24"/>
                <w:szCs w:val="24"/>
              </w:rPr>
              <w:t xml:space="preserve"> </w:t>
            </w:r>
          </w:p>
        </w:tc>
      </w:tr>
      <w:tr w:rsidR="004B5756" w:rsidRPr="00500EDD" w:rsidTr="00097187">
        <w:trPr>
          <w:trHeight w:val="248"/>
        </w:trPr>
        <w:tc>
          <w:tcPr>
            <w:tcW w:w="4456" w:type="dxa"/>
          </w:tcPr>
          <w:p w:rsidR="004B5756" w:rsidRPr="00920693" w:rsidRDefault="00D9599E" w:rsidP="003F1130">
            <w:pPr>
              <w:pStyle w:val="ConsPlusCell"/>
              <w:widowControl/>
              <w:rPr>
                <w:rFonts w:ascii="Times New Roman" w:hAnsi="Times New Roman" w:cs="Times New Roman"/>
                <w:sz w:val="24"/>
                <w:szCs w:val="24"/>
              </w:rPr>
            </w:pPr>
            <w:r>
              <w:rPr>
                <w:rFonts w:ascii="Times New Roman" w:hAnsi="Times New Roman" w:cs="Times New Roman"/>
                <w:sz w:val="24"/>
                <w:szCs w:val="24"/>
              </w:rPr>
              <w:t>1</w:t>
            </w:r>
            <w:r w:rsidR="003F1130">
              <w:rPr>
                <w:rFonts w:ascii="Times New Roman" w:hAnsi="Times New Roman" w:cs="Times New Roman"/>
                <w:sz w:val="24"/>
                <w:szCs w:val="24"/>
              </w:rPr>
              <w:t>9</w:t>
            </w:r>
            <w:r w:rsidR="004B5756" w:rsidRPr="00920693">
              <w:rPr>
                <w:rFonts w:ascii="Times New Roman" w:hAnsi="Times New Roman" w:cs="Times New Roman"/>
                <w:sz w:val="24"/>
                <w:szCs w:val="24"/>
              </w:rPr>
              <w:t xml:space="preserve">. Полная стоимость проекта </w:t>
            </w:r>
            <w:r w:rsidR="00204402" w:rsidRPr="00C11BAD">
              <w:rPr>
                <w:rFonts w:ascii="Times New Roman" w:hAnsi="Times New Roman" w:cs="Times New Roman"/>
                <w:i/>
                <w:sz w:val="24"/>
                <w:szCs w:val="24"/>
              </w:rPr>
              <w:t>(в рублях)</w:t>
            </w:r>
          </w:p>
        </w:tc>
        <w:tc>
          <w:tcPr>
            <w:tcW w:w="4979" w:type="dxa"/>
            <w:gridSpan w:val="6"/>
          </w:tcPr>
          <w:p w:rsidR="004B5756" w:rsidRPr="00920693" w:rsidRDefault="004B5756" w:rsidP="00204402">
            <w:pPr>
              <w:pStyle w:val="ConsPlusCell"/>
              <w:widowControl/>
              <w:rPr>
                <w:rFonts w:ascii="Times New Roman" w:hAnsi="Times New Roman" w:cs="Times New Roman"/>
                <w:i/>
                <w:sz w:val="24"/>
                <w:szCs w:val="24"/>
              </w:rPr>
            </w:pPr>
            <w:r w:rsidRPr="00920693">
              <w:rPr>
                <w:rFonts w:ascii="Times New Roman" w:hAnsi="Times New Roman" w:cs="Times New Roman"/>
                <w:i/>
                <w:sz w:val="24"/>
                <w:szCs w:val="24"/>
              </w:rPr>
              <w:t>(сумма цифрами и прописью)</w:t>
            </w:r>
          </w:p>
        </w:tc>
      </w:tr>
      <w:tr w:rsidR="004B5756" w:rsidRPr="00500EDD" w:rsidTr="00097187">
        <w:trPr>
          <w:trHeight w:val="234"/>
        </w:trPr>
        <w:tc>
          <w:tcPr>
            <w:tcW w:w="4456" w:type="dxa"/>
          </w:tcPr>
          <w:p w:rsidR="004B5756" w:rsidRPr="00500EDD" w:rsidRDefault="003F1130" w:rsidP="007458C0">
            <w:pPr>
              <w:pStyle w:val="ConsPlusCell"/>
              <w:widowControl/>
              <w:rPr>
                <w:rFonts w:ascii="Times New Roman" w:hAnsi="Times New Roman" w:cs="Times New Roman"/>
                <w:sz w:val="24"/>
                <w:szCs w:val="24"/>
              </w:rPr>
            </w:pPr>
            <w:r>
              <w:rPr>
                <w:rFonts w:ascii="Times New Roman" w:hAnsi="Times New Roman" w:cs="Times New Roman"/>
                <w:sz w:val="24"/>
                <w:szCs w:val="24"/>
              </w:rPr>
              <w:t>20</w:t>
            </w:r>
            <w:r w:rsidR="004B5756" w:rsidRPr="00920693">
              <w:rPr>
                <w:rFonts w:ascii="Times New Roman" w:hAnsi="Times New Roman" w:cs="Times New Roman"/>
                <w:sz w:val="24"/>
                <w:szCs w:val="24"/>
              </w:rPr>
              <w:t xml:space="preserve">. Организации-партнеры </w:t>
            </w:r>
          </w:p>
        </w:tc>
        <w:tc>
          <w:tcPr>
            <w:tcW w:w="4979" w:type="dxa"/>
            <w:gridSpan w:val="6"/>
          </w:tcPr>
          <w:p w:rsidR="004B5756" w:rsidRPr="00500EDD" w:rsidRDefault="004B5756" w:rsidP="007458C0">
            <w:pPr>
              <w:pStyle w:val="ConsPlusNormal"/>
              <w:rPr>
                <w:rFonts w:ascii="Times New Roman" w:hAnsi="Times New Roman" w:cs="Times New Roman"/>
                <w:sz w:val="24"/>
                <w:szCs w:val="24"/>
              </w:rPr>
            </w:pPr>
          </w:p>
        </w:tc>
      </w:tr>
      <w:tr w:rsidR="00A11CDD" w:rsidRPr="00500EDD" w:rsidTr="00097187">
        <w:trPr>
          <w:trHeight w:val="497"/>
        </w:trPr>
        <w:tc>
          <w:tcPr>
            <w:tcW w:w="4456" w:type="dxa"/>
          </w:tcPr>
          <w:p w:rsidR="00A11CDD" w:rsidRPr="00A11CDD" w:rsidRDefault="00D9599E" w:rsidP="003F1130">
            <w:pPr>
              <w:pStyle w:val="ConsPlusCell"/>
              <w:widowControl/>
              <w:rPr>
                <w:rFonts w:ascii="Times New Roman" w:hAnsi="Times New Roman" w:cs="Times New Roman"/>
                <w:sz w:val="24"/>
                <w:szCs w:val="24"/>
              </w:rPr>
            </w:pPr>
            <w:r>
              <w:rPr>
                <w:rFonts w:ascii="Times New Roman" w:hAnsi="Times New Roman" w:cs="Times New Roman"/>
                <w:sz w:val="24"/>
                <w:szCs w:val="24"/>
              </w:rPr>
              <w:t>2</w:t>
            </w:r>
            <w:r w:rsidR="003F1130">
              <w:rPr>
                <w:rFonts w:ascii="Times New Roman" w:hAnsi="Times New Roman" w:cs="Times New Roman"/>
                <w:sz w:val="24"/>
                <w:szCs w:val="24"/>
              </w:rPr>
              <w:t>1</w:t>
            </w:r>
            <w:r>
              <w:rPr>
                <w:rFonts w:ascii="Times New Roman" w:hAnsi="Times New Roman" w:cs="Times New Roman"/>
                <w:sz w:val="24"/>
                <w:szCs w:val="24"/>
              </w:rPr>
              <w:t xml:space="preserve">. </w:t>
            </w:r>
            <w:r w:rsidR="00A11CDD" w:rsidRPr="00A11CDD">
              <w:rPr>
                <w:rFonts w:ascii="Times New Roman" w:hAnsi="Times New Roman" w:cs="Times New Roman"/>
                <w:sz w:val="24"/>
                <w:szCs w:val="24"/>
              </w:rPr>
              <w:t>Информация о банковских реквизитах и наличии расчетного счета</w:t>
            </w:r>
          </w:p>
        </w:tc>
        <w:tc>
          <w:tcPr>
            <w:tcW w:w="4979" w:type="dxa"/>
            <w:gridSpan w:val="6"/>
          </w:tcPr>
          <w:p w:rsidR="00A11CDD" w:rsidRPr="00500EDD" w:rsidRDefault="00A11CDD" w:rsidP="007458C0">
            <w:pPr>
              <w:pStyle w:val="ConsPlusNormal"/>
              <w:rPr>
                <w:rFonts w:ascii="Times New Roman" w:hAnsi="Times New Roman" w:cs="Times New Roman"/>
                <w:sz w:val="24"/>
                <w:szCs w:val="24"/>
              </w:rPr>
            </w:pPr>
          </w:p>
        </w:tc>
      </w:tr>
      <w:tr w:rsidR="00A11CDD" w:rsidRPr="00500EDD" w:rsidTr="00097187">
        <w:trPr>
          <w:trHeight w:val="497"/>
        </w:trPr>
        <w:tc>
          <w:tcPr>
            <w:tcW w:w="4456" w:type="dxa"/>
          </w:tcPr>
          <w:p w:rsidR="00A11CDD" w:rsidRPr="00A11CDD" w:rsidRDefault="00D9599E" w:rsidP="003F1130">
            <w:pPr>
              <w:pStyle w:val="ConsPlusCell"/>
              <w:widowControl/>
              <w:rPr>
                <w:rFonts w:ascii="Times New Roman" w:hAnsi="Times New Roman" w:cs="Times New Roman"/>
                <w:sz w:val="24"/>
                <w:szCs w:val="24"/>
              </w:rPr>
            </w:pPr>
            <w:r>
              <w:rPr>
                <w:rFonts w:ascii="Times New Roman" w:hAnsi="Times New Roman" w:cs="Times New Roman"/>
                <w:sz w:val="24"/>
                <w:szCs w:val="24"/>
              </w:rPr>
              <w:t>2</w:t>
            </w:r>
            <w:r w:rsidR="003F1130">
              <w:rPr>
                <w:rFonts w:ascii="Times New Roman" w:hAnsi="Times New Roman" w:cs="Times New Roman"/>
                <w:sz w:val="24"/>
                <w:szCs w:val="24"/>
              </w:rPr>
              <w:t>2</w:t>
            </w:r>
            <w:r>
              <w:rPr>
                <w:rFonts w:ascii="Times New Roman" w:hAnsi="Times New Roman" w:cs="Times New Roman"/>
                <w:sz w:val="24"/>
                <w:szCs w:val="24"/>
              </w:rPr>
              <w:t xml:space="preserve">. </w:t>
            </w:r>
            <w:r w:rsidR="00A11CDD" w:rsidRPr="00A11CDD">
              <w:rPr>
                <w:rFonts w:ascii="Times New Roman" w:hAnsi="Times New Roman" w:cs="Times New Roman"/>
                <w:sz w:val="24"/>
                <w:szCs w:val="24"/>
              </w:rPr>
              <w:t>Реестр документов, прилагаемых к заявке</w:t>
            </w:r>
          </w:p>
        </w:tc>
        <w:tc>
          <w:tcPr>
            <w:tcW w:w="4979" w:type="dxa"/>
            <w:gridSpan w:val="6"/>
          </w:tcPr>
          <w:p w:rsidR="00A11CDD" w:rsidRPr="00500EDD" w:rsidRDefault="00A11CDD" w:rsidP="007458C0">
            <w:pPr>
              <w:pStyle w:val="ConsPlusNormal"/>
              <w:rPr>
                <w:rFonts w:ascii="Times New Roman" w:hAnsi="Times New Roman" w:cs="Times New Roman"/>
                <w:sz w:val="24"/>
                <w:szCs w:val="24"/>
              </w:rPr>
            </w:pPr>
          </w:p>
        </w:tc>
      </w:tr>
    </w:tbl>
    <w:p w:rsidR="004B5756" w:rsidRDefault="004B5756" w:rsidP="004B5756">
      <w:pPr>
        <w:pStyle w:val="ConsPlusNormal"/>
        <w:jc w:val="both"/>
        <w:rPr>
          <w:rFonts w:ascii="Times New Roman" w:hAnsi="Times New Roman" w:cs="Times New Roman"/>
          <w:sz w:val="28"/>
          <w:szCs w:val="28"/>
        </w:rPr>
      </w:pPr>
    </w:p>
    <w:p w:rsidR="00204402" w:rsidRPr="00C72664" w:rsidRDefault="00204402" w:rsidP="000372C2">
      <w:pPr>
        <w:pStyle w:val="ConsPlusNormal"/>
        <w:ind w:firstLine="709"/>
        <w:jc w:val="both"/>
        <w:rPr>
          <w:rFonts w:ascii="Times New Roman" w:hAnsi="Times New Roman" w:cs="Times New Roman"/>
          <w:sz w:val="28"/>
          <w:szCs w:val="28"/>
        </w:rPr>
      </w:pPr>
      <w:r w:rsidRPr="00C72664">
        <w:rPr>
          <w:rFonts w:ascii="Times New Roman" w:hAnsi="Times New Roman" w:cs="Times New Roman"/>
          <w:sz w:val="28"/>
          <w:szCs w:val="28"/>
        </w:rPr>
        <w:t>Информирую, что в отношении представляемой мною организации отсутствует:</w:t>
      </w:r>
    </w:p>
    <w:p w:rsidR="00204402" w:rsidRPr="00C72664" w:rsidRDefault="00204402" w:rsidP="000372C2">
      <w:pPr>
        <w:pStyle w:val="ConsPlusNormal"/>
        <w:ind w:firstLine="709"/>
        <w:jc w:val="both"/>
        <w:rPr>
          <w:rFonts w:ascii="Times New Roman" w:hAnsi="Times New Roman" w:cs="Times New Roman"/>
          <w:sz w:val="28"/>
          <w:szCs w:val="28"/>
        </w:rPr>
      </w:pPr>
      <w:r w:rsidRPr="004B6653">
        <w:rPr>
          <w:rFonts w:ascii="Times New Roman" w:hAnsi="Times New Roman" w:cs="Times New Roman"/>
          <w:sz w:val="28"/>
          <w:szCs w:val="28"/>
        </w:rPr>
        <w:t>задолжен</w:t>
      </w:r>
      <w:r w:rsidRPr="00C72664">
        <w:rPr>
          <w:rFonts w:ascii="Times New Roman" w:hAnsi="Times New Roman" w:cs="Times New Roman"/>
          <w:sz w:val="28"/>
          <w:szCs w:val="28"/>
        </w:rPr>
        <w:t>ность по налогам, сборам и страховым взносам, срок исполнения по которым наступил в соответствии с законодательством Российской Федерации, а также пеней и штрафов;</w:t>
      </w:r>
    </w:p>
    <w:p w:rsidR="00204402" w:rsidRPr="004B6653" w:rsidRDefault="00204402" w:rsidP="000372C2">
      <w:pPr>
        <w:pStyle w:val="ConsPlusNormal"/>
        <w:ind w:firstLine="709"/>
        <w:jc w:val="both"/>
        <w:rPr>
          <w:rFonts w:ascii="Times New Roman" w:hAnsi="Times New Roman" w:cs="Times New Roman"/>
          <w:sz w:val="28"/>
          <w:szCs w:val="28"/>
        </w:rPr>
      </w:pPr>
      <w:r w:rsidRPr="004B6653">
        <w:rPr>
          <w:rFonts w:ascii="Times New Roman" w:hAnsi="Times New Roman" w:cs="Times New Roman"/>
          <w:sz w:val="28"/>
          <w:szCs w:val="28"/>
        </w:rPr>
        <w:t>задолженность по возврату в соответствующий бюджет бюджетной системы Российской Федерации субсидий, бюджетных инвестиций, предоставленных в том числе в соответствии с иными правовыми актами, и иная просроченная задолженность перед соответствующим бюджетом бюджетной системы Российской Федерации;</w:t>
      </w:r>
    </w:p>
    <w:p w:rsidR="00204402" w:rsidRPr="004B6653" w:rsidRDefault="00204402" w:rsidP="000372C2">
      <w:pPr>
        <w:pStyle w:val="ConsPlusNormal"/>
        <w:ind w:firstLine="709"/>
        <w:jc w:val="both"/>
        <w:rPr>
          <w:rFonts w:ascii="Times New Roman" w:hAnsi="Times New Roman" w:cs="Times New Roman"/>
          <w:sz w:val="28"/>
          <w:szCs w:val="28"/>
        </w:rPr>
      </w:pPr>
      <w:r w:rsidRPr="004B6653">
        <w:rPr>
          <w:rFonts w:ascii="Times New Roman" w:hAnsi="Times New Roman" w:cs="Times New Roman"/>
          <w:sz w:val="28"/>
          <w:szCs w:val="28"/>
        </w:rPr>
        <w:t>факт нахождения в процессе реорганизации, ликвидации, банкротства;</w:t>
      </w:r>
    </w:p>
    <w:p w:rsidR="00204402" w:rsidRPr="004B6653" w:rsidRDefault="00204402" w:rsidP="000372C2">
      <w:pPr>
        <w:pStyle w:val="ConsPlusNormal"/>
        <w:ind w:firstLine="709"/>
        <w:jc w:val="both"/>
        <w:rPr>
          <w:rFonts w:ascii="Times New Roman" w:hAnsi="Times New Roman" w:cs="Times New Roman"/>
          <w:sz w:val="28"/>
          <w:szCs w:val="28"/>
        </w:rPr>
      </w:pPr>
      <w:r w:rsidRPr="004B6653">
        <w:rPr>
          <w:rFonts w:ascii="Times New Roman" w:hAnsi="Times New Roman" w:cs="Times New Roman"/>
          <w:sz w:val="28"/>
          <w:szCs w:val="28"/>
        </w:rPr>
        <w:t>решение арбитражного суда о признании банкротом</w:t>
      </w:r>
      <w:r w:rsidR="002E6A40" w:rsidRPr="004B6653">
        <w:rPr>
          <w:rFonts w:ascii="Times New Roman" w:hAnsi="Times New Roman" w:cs="Times New Roman"/>
          <w:sz w:val="28"/>
          <w:szCs w:val="28"/>
        </w:rPr>
        <w:t xml:space="preserve"> и об отк</w:t>
      </w:r>
      <w:r w:rsidR="00491265" w:rsidRPr="004B6653">
        <w:rPr>
          <w:rFonts w:ascii="Times New Roman" w:hAnsi="Times New Roman" w:cs="Times New Roman"/>
          <w:sz w:val="28"/>
          <w:szCs w:val="28"/>
        </w:rPr>
        <w:t>рытии конкурсного производства;</w:t>
      </w:r>
    </w:p>
    <w:p w:rsidR="00204402" w:rsidRPr="004B6653" w:rsidRDefault="00204402" w:rsidP="000372C2">
      <w:pPr>
        <w:pStyle w:val="ConsPlusNormal"/>
        <w:ind w:firstLine="709"/>
        <w:jc w:val="both"/>
        <w:rPr>
          <w:rFonts w:ascii="Times New Roman" w:hAnsi="Times New Roman" w:cs="Times New Roman"/>
          <w:sz w:val="28"/>
          <w:szCs w:val="28"/>
        </w:rPr>
      </w:pPr>
      <w:r w:rsidRPr="004B6653">
        <w:rPr>
          <w:rFonts w:ascii="Times New Roman" w:hAnsi="Times New Roman" w:cs="Times New Roman"/>
          <w:sz w:val="28"/>
          <w:szCs w:val="28"/>
        </w:rPr>
        <w:t>принятое в установленном федеральным законом порядке решение о приостановлении деятельности;</w:t>
      </w:r>
    </w:p>
    <w:p w:rsidR="00204402" w:rsidRPr="004B6653" w:rsidRDefault="00204402" w:rsidP="000372C2">
      <w:pPr>
        <w:pStyle w:val="ConsPlusNormal"/>
        <w:ind w:firstLine="709"/>
        <w:jc w:val="both"/>
        <w:rPr>
          <w:rFonts w:ascii="Times New Roman" w:hAnsi="Times New Roman" w:cs="Times New Roman"/>
          <w:sz w:val="28"/>
          <w:szCs w:val="28"/>
        </w:rPr>
      </w:pPr>
      <w:r w:rsidRPr="004B6653">
        <w:rPr>
          <w:rFonts w:ascii="Times New Roman" w:hAnsi="Times New Roman" w:cs="Times New Roman"/>
          <w:sz w:val="28"/>
          <w:szCs w:val="28"/>
        </w:rPr>
        <w:t>ограничение на осуществление хозяйственной деятельности;</w:t>
      </w:r>
    </w:p>
    <w:p w:rsidR="00204402" w:rsidRPr="004B6653" w:rsidRDefault="00204402" w:rsidP="000372C2">
      <w:pPr>
        <w:pStyle w:val="ConsPlusNormal"/>
        <w:ind w:firstLine="709"/>
        <w:jc w:val="both"/>
        <w:rPr>
          <w:rFonts w:ascii="Times New Roman" w:hAnsi="Times New Roman" w:cs="Times New Roman"/>
          <w:sz w:val="28"/>
          <w:szCs w:val="28"/>
        </w:rPr>
      </w:pPr>
      <w:r w:rsidRPr="004B6653">
        <w:rPr>
          <w:rFonts w:ascii="Times New Roman" w:hAnsi="Times New Roman" w:cs="Times New Roman"/>
          <w:sz w:val="28"/>
          <w:szCs w:val="28"/>
        </w:rPr>
        <w:t>факт нецелевого использования субсидии из федерального бюджета, областного бюджета или местного бюджета;</w:t>
      </w:r>
    </w:p>
    <w:p w:rsidR="00204402" w:rsidRPr="004B6653" w:rsidRDefault="00204402" w:rsidP="000372C2">
      <w:pPr>
        <w:pStyle w:val="ConsPlusNormal"/>
        <w:ind w:firstLine="709"/>
        <w:jc w:val="both"/>
        <w:rPr>
          <w:rFonts w:ascii="Times New Roman" w:hAnsi="Times New Roman" w:cs="Times New Roman"/>
          <w:sz w:val="28"/>
          <w:szCs w:val="28"/>
        </w:rPr>
      </w:pPr>
      <w:r w:rsidRPr="004B6653">
        <w:rPr>
          <w:rFonts w:ascii="Times New Roman" w:hAnsi="Times New Roman" w:cs="Times New Roman"/>
          <w:sz w:val="28"/>
          <w:szCs w:val="28"/>
        </w:rPr>
        <w:t>факт регистрации в качестве иностранного юридического лица, а также российского юридического лица,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204402" w:rsidRPr="004B6653" w:rsidRDefault="00204402" w:rsidP="006A4400">
      <w:pPr>
        <w:autoSpaceDE w:val="0"/>
        <w:autoSpaceDN w:val="0"/>
        <w:adjustRightInd w:val="0"/>
        <w:rPr>
          <w:rFonts w:ascii="Times New Roman" w:hAnsi="Times New Roman"/>
          <w:sz w:val="28"/>
          <w:szCs w:val="28"/>
        </w:rPr>
      </w:pPr>
      <w:r w:rsidRPr="004B6653">
        <w:rPr>
          <w:rFonts w:ascii="Times New Roman" w:hAnsi="Times New Roman"/>
          <w:sz w:val="28"/>
          <w:szCs w:val="28"/>
        </w:rPr>
        <w:lastRenderedPageBreak/>
        <w:t xml:space="preserve">факт получения средств из областного бюджета в соответствии с иными нормативными правовыми актами Архангельской области на реализацию целевых проектов социально ориентированных некоммерческих организаций, в рамках осуществления их уставной деятельности, соответствующей положениям </w:t>
      </w:r>
      <w:hyperlink r:id="rId8" w:history="1">
        <w:r w:rsidRPr="004B6653">
          <w:rPr>
            <w:rFonts w:ascii="Times New Roman" w:hAnsi="Times New Roman"/>
            <w:color w:val="0000FF"/>
            <w:sz w:val="28"/>
            <w:szCs w:val="28"/>
          </w:rPr>
          <w:t>статьи 31.1</w:t>
        </w:r>
      </w:hyperlink>
      <w:r w:rsidRPr="004B6653">
        <w:rPr>
          <w:rFonts w:ascii="Times New Roman" w:hAnsi="Times New Roman"/>
          <w:sz w:val="28"/>
          <w:szCs w:val="28"/>
        </w:rPr>
        <w:t xml:space="preserve"> Федерального закона от 12 января 1996 года </w:t>
      </w:r>
      <w:r w:rsidR="00264272" w:rsidRPr="004B6653">
        <w:rPr>
          <w:rFonts w:ascii="Times New Roman" w:hAnsi="Times New Roman"/>
          <w:sz w:val="28"/>
          <w:szCs w:val="28"/>
        </w:rPr>
        <w:t>№</w:t>
      </w:r>
      <w:r w:rsidRPr="004B6653">
        <w:rPr>
          <w:rFonts w:ascii="Times New Roman" w:hAnsi="Times New Roman"/>
          <w:sz w:val="28"/>
          <w:szCs w:val="28"/>
        </w:rPr>
        <w:t xml:space="preserve"> 7-ФЗ</w:t>
      </w:r>
      <w:r w:rsidR="006A4400">
        <w:rPr>
          <w:rFonts w:ascii="Times New Roman" w:hAnsi="Times New Roman"/>
          <w:sz w:val="28"/>
          <w:szCs w:val="28"/>
        </w:rPr>
        <w:t xml:space="preserve"> «</w:t>
      </w:r>
      <w:r w:rsidR="006A4400" w:rsidRPr="006A4400">
        <w:rPr>
          <w:rFonts w:ascii="Times New Roman" w:hAnsi="Times New Roman"/>
          <w:sz w:val="28"/>
          <w:szCs w:val="28"/>
        </w:rPr>
        <w:t>О некоммерческих организациях</w:t>
      </w:r>
      <w:r w:rsidR="006A4400">
        <w:rPr>
          <w:rFonts w:ascii="Times New Roman" w:hAnsi="Times New Roman"/>
          <w:sz w:val="28"/>
          <w:szCs w:val="28"/>
        </w:rPr>
        <w:t>»</w:t>
      </w:r>
      <w:r w:rsidRPr="004B6653">
        <w:rPr>
          <w:rFonts w:ascii="Times New Roman" w:hAnsi="Times New Roman"/>
          <w:sz w:val="28"/>
          <w:szCs w:val="28"/>
        </w:rPr>
        <w:t xml:space="preserve"> и </w:t>
      </w:r>
      <w:hyperlink r:id="rId9" w:history="1">
        <w:r w:rsidRPr="004B6653">
          <w:rPr>
            <w:rFonts w:ascii="Times New Roman" w:hAnsi="Times New Roman"/>
            <w:color w:val="0000FF"/>
            <w:sz w:val="28"/>
            <w:szCs w:val="28"/>
          </w:rPr>
          <w:t>пункта 1 статьи 11</w:t>
        </w:r>
      </w:hyperlink>
      <w:r w:rsidRPr="004B6653">
        <w:rPr>
          <w:rFonts w:ascii="Times New Roman" w:hAnsi="Times New Roman"/>
          <w:sz w:val="28"/>
          <w:szCs w:val="28"/>
        </w:rPr>
        <w:t xml:space="preserve"> областного закона от 27 апреля 2011 года </w:t>
      </w:r>
      <w:r w:rsidR="00264272" w:rsidRPr="004B6653">
        <w:rPr>
          <w:rFonts w:ascii="Times New Roman" w:hAnsi="Times New Roman"/>
          <w:sz w:val="28"/>
          <w:szCs w:val="28"/>
        </w:rPr>
        <w:t>№</w:t>
      </w:r>
      <w:r w:rsidRPr="004B6653">
        <w:rPr>
          <w:rFonts w:ascii="Times New Roman" w:hAnsi="Times New Roman"/>
          <w:sz w:val="28"/>
          <w:szCs w:val="28"/>
        </w:rPr>
        <w:t xml:space="preserve"> 281-21-ОЗ </w:t>
      </w:r>
      <w:r w:rsidR="00264272" w:rsidRPr="004B6653">
        <w:rPr>
          <w:rFonts w:ascii="Times New Roman" w:hAnsi="Times New Roman"/>
          <w:sz w:val="28"/>
          <w:szCs w:val="28"/>
        </w:rPr>
        <w:t>«</w:t>
      </w:r>
      <w:r w:rsidRPr="004B6653">
        <w:rPr>
          <w:rFonts w:ascii="Times New Roman" w:hAnsi="Times New Roman"/>
          <w:sz w:val="28"/>
          <w:szCs w:val="28"/>
        </w:rPr>
        <w:t>О взаимодействии органов государственной власти Архангельской области и некоммерческих организаций</w:t>
      </w:r>
      <w:r w:rsidR="00264272" w:rsidRPr="004B6653">
        <w:rPr>
          <w:rFonts w:ascii="Times New Roman" w:hAnsi="Times New Roman"/>
          <w:sz w:val="28"/>
          <w:szCs w:val="28"/>
        </w:rPr>
        <w:t>»</w:t>
      </w:r>
      <w:r w:rsidRPr="004B6653">
        <w:rPr>
          <w:rFonts w:ascii="Times New Roman" w:hAnsi="Times New Roman"/>
          <w:sz w:val="28"/>
          <w:szCs w:val="28"/>
        </w:rPr>
        <w:t>;</w:t>
      </w:r>
    </w:p>
    <w:p w:rsidR="00204402" w:rsidRPr="00C72664" w:rsidRDefault="00204402" w:rsidP="000372C2">
      <w:pPr>
        <w:pStyle w:val="ConsPlusNormal"/>
        <w:ind w:firstLine="709"/>
        <w:jc w:val="both"/>
        <w:rPr>
          <w:rFonts w:ascii="Times New Roman" w:hAnsi="Times New Roman" w:cs="Times New Roman"/>
          <w:sz w:val="28"/>
          <w:szCs w:val="28"/>
        </w:rPr>
      </w:pPr>
      <w:r w:rsidRPr="004B6653">
        <w:rPr>
          <w:rFonts w:ascii="Times New Roman" w:hAnsi="Times New Roman" w:cs="Times New Roman"/>
          <w:sz w:val="28"/>
          <w:szCs w:val="28"/>
        </w:rPr>
        <w:t>факт нахождения в составе учредителей организации политической партии, упоминания наименования политической партии в уставе, а также факты передачи организацией пожертвований политической партии или ее региональному отделению.</w:t>
      </w:r>
    </w:p>
    <w:p w:rsidR="00204402" w:rsidRPr="00C72664" w:rsidRDefault="00204402" w:rsidP="00097B6A">
      <w:pPr>
        <w:pStyle w:val="ConsPlusNormal"/>
        <w:ind w:firstLine="709"/>
        <w:jc w:val="both"/>
        <w:rPr>
          <w:rFonts w:ascii="Times New Roman" w:hAnsi="Times New Roman" w:cs="Times New Roman"/>
          <w:sz w:val="28"/>
          <w:szCs w:val="28"/>
        </w:rPr>
      </w:pPr>
      <w:r w:rsidRPr="00C72664">
        <w:rPr>
          <w:rFonts w:ascii="Times New Roman" w:hAnsi="Times New Roman" w:cs="Times New Roman"/>
          <w:sz w:val="28"/>
          <w:szCs w:val="28"/>
        </w:rPr>
        <w:t xml:space="preserve">С условиями конкурса </w:t>
      </w:r>
      <w:r w:rsidR="00097B6A" w:rsidRPr="00C72664">
        <w:rPr>
          <w:rFonts w:ascii="Times New Roman" w:hAnsi="Times New Roman" w:cs="Times New Roman"/>
          <w:sz w:val="28"/>
          <w:szCs w:val="28"/>
        </w:rPr>
        <w:t xml:space="preserve">и предоставления субсидий </w:t>
      </w:r>
      <w:r w:rsidRPr="00C72664">
        <w:rPr>
          <w:rFonts w:ascii="Times New Roman" w:hAnsi="Times New Roman" w:cs="Times New Roman"/>
          <w:sz w:val="28"/>
          <w:szCs w:val="28"/>
        </w:rPr>
        <w:t xml:space="preserve">ознакомлен. Достоверность представленных сведений гарантирую. </w:t>
      </w:r>
    </w:p>
    <w:p w:rsidR="00097B6A" w:rsidRDefault="00097B6A" w:rsidP="00097B6A">
      <w:pPr>
        <w:autoSpaceDE w:val="0"/>
        <w:autoSpaceDN w:val="0"/>
        <w:adjustRightInd w:val="0"/>
        <w:ind w:firstLine="720"/>
        <w:rPr>
          <w:rFonts w:ascii="Times New Roman" w:hAnsi="Times New Roman"/>
          <w:sz w:val="28"/>
          <w:szCs w:val="28"/>
        </w:rPr>
      </w:pPr>
      <w:r w:rsidRPr="00FD7939">
        <w:rPr>
          <w:rFonts w:ascii="Times New Roman" w:hAnsi="Times New Roman"/>
          <w:sz w:val="28"/>
          <w:szCs w:val="28"/>
        </w:rPr>
        <w:t>Просим принять заявку на участие в конкурсе.</w:t>
      </w:r>
    </w:p>
    <w:p w:rsidR="00204402" w:rsidRPr="00BC3070" w:rsidRDefault="00204402" w:rsidP="00204402">
      <w:pPr>
        <w:pStyle w:val="ConsPlusNormal"/>
        <w:jc w:val="both"/>
        <w:rPr>
          <w:rFonts w:ascii="Times New Roman" w:hAnsi="Times New Roman" w:cs="Times New Roman"/>
          <w:sz w:val="24"/>
          <w:szCs w:val="24"/>
        </w:rPr>
      </w:pPr>
    </w:p>
    <w:p w:rsidR="00204402" w:rsidRPr="00BC3070" w:rsidRDefault="00204402" w:rsidP="00204402">
      <w:pPr>
        <w:pStyle w:val="ConsPlusNonformat"/>
        <w:jc w:val="both"/>
        <w:rPr>
          <w:rFonts w:ascii="Times New Roman" w:hAnsi="Times New Roman" w:cs="Times New Roman"/>
          <w:sz w:val="24"/>
          <w:szCs w:val="24"/>
        </w:rPr>
      </w:pPr>
      <w:r w:rsidRPr="00BC3070">
        <w:rPr>
          <w:rFonts w:ascii="Times New Roman" w:hAnsi="Times New Roman" w:cs="Times New Roman"/>
          <w:sz w:val="24"/>
          <w:szCs w:val="24"/>
        </w:rPr>
        <w:t xml:space="preserve">    </w:t>
      </w:r>
      <w:r w:rsidRPr="00C72664">
        <w:rPr>
          <w:rFonts w:ascii="Times New Roman" w:hAnsi="Times New Roman" w:cs="Times New Roman"/>
          <w:sz w:val="28"/>
          <w:szCs w:val="28"/>
        </w:rPr>
        <w:t>Руководитель организации</w:t>
      </w:r>
      <w:r w:rsidR="00C72664">
        <w:rPr>
          <w:rFonts w:ascii="Times New Roman" w:hAnsi="Times New Roman" w:cs="Times New Roman"/>
          <w:sz w:val="28"/>
          <w:szCs w:val="28"/>
        </w:rPr>
        <w:t xml:space="preserve">-заявителя </w:t>
      </w:r>
      <w:r w:rsidRPr="00BC3070">
        <w:rPr>
          <w:rFonts w:ascii="Times New Roman" w:hAnsi="Times New Roman" w:cs="Times New Roman"/>
          <w:sz w:val="24"/>
          <w:szCs w:val="24"/>
        </w:rPr>
        <w:t xml:space="preserve">________   </w:t>
      </w:r>
      <w:r w:rsidR="00C10D05">
        <w:rPr>
          <w:rFonts w:ascii="Times New Roman" w:hAnsi="Times New Roman" w:cs="Times New Roman"/>
          <w:sz w:val="24"/>
          <w:szCs w:val="24"/>
        </w:rPr>
        <w:t xml:space="preserve">  </w:t>
      </w:r>
      <w:r w:rsidR="00C72664">
        <w:rPr>
          <w:rFonts w:ascii="Times New Roman" w:hAnsi="Times New Roman" w:cs="Times New Roman"/>
          <w:sz w:val="24"/>
          <w:szCs w:val="24"/>
        </w:rPr>
        <w:t>___________________________</w:t>
      </w:r>
    </w:p>
    <w:p w:rsidR="00204402" w:rsidRPr="00BC3070" w:rsidRDefault="00204402" w:rsidP="00204402">
      <w:pPr>
        <w:pStyle w:val="ConsPlusNonformat"/>
        <w:jc w:val="both"/>
        <w:rPr>
          <w:rFonts w:ascii="Times New Roman" w:hAnsi="Times New Roman" w:cs="Times New Roman"/>
          <w:sz w:val="24"/>
          <w:szCs w:val="24"/>
        </w:rPr>
      </w:pPr>
      <w:r w:rsidRPr="00BC3070">
        <w:rPr>
          <w:rFonts w:ascii="Times New Roman" w:hAnsi="Times New Roman" w:cs="Times New Roman"/>
          <w:sz w:val="24"/>
          <w:szCs w:val="24"/>
        </w:rPr>
        <w:t xml:space="preserve">                               </w:t>
      </w:r>
      <w:r w:rsidR="00C72664">
        <w:rPr>
          <w:rFonts w:ascii="Times New Roman" w:hAnsi="Times New Roman" w:cs="Times New Roman"/>
          <w:sz w:val="24"/>
          <w:szCs w:val="24"/>
        </w:rPr>
        <w:t xml:space="preserve">                                               </w:t>
      </w:r>
      <w:r w:rsidRPr="00BC3070">
        <w:rPr>
          <w:rFonts w:ascii="Times New Roman" w:hAnsi="Times New Roman" w:cs="Times New Roman"/>
          <w:sz w:val="24"/>
          <w:szCs w:val="24"/>
        </w:rPr>
        <w:t xml:space="preserve"> (</w:t>
      </w:r>
      <w:proofErr w:type="gramStart"/>
      <w:r w:rsidRPr="00BC3070">
        <w:rPr>
          <w:rFonts w:ascii="Times New Roman" w:hAnsi="Times New Roman" w:cs="Times New Roman"/>
          <w:sz w:val="24"/>
          <w:szCs w:val="24"/>
        </w:rPr>
        <w:t xml:space="preserve">подпись)   </w:t>
      </w:r>
      <w:proofErr w:type="gramEnd"/>
      <w:r w:rsidRPr="00BC3070">
        <w:rPr>
          <w:rFonts w:ascii="Times New Roman" w:hAnsi="Times New Roman" w:cs="Times New Roman"/>
          <w:sz w:val="24"/>
          <w:szCs w:val="24"/>
        </w:rPr>
        <w:t xml:space="preserve">     </w:t>
      </w:r>
      <w:r w:rsidR="00C72664">
        <w:rPr>
          <w:rFonts w:ascii="Times New Roman" w:hAnsi="Times New Roman" w:cs="Times New Roman"/>
          <w:sz w:val="24"/>
          <w:szCs w:val="24"/>
        </w:rPr>
        <w:t xml:space="preserve">    </w:t>
      </w:r>
      <w:r w:rsidRPr="00BC3070">
        <w:rPr>
          <w:rFonts w:ascii="Times New Roman" w:hAnsi="Times New Roman" w:cs="Times New Roman"/>
          <w:sz w:val="24"/>
          <w:szCs w:val="24"/>
        </w:rPr>
        <w:t>(расшифровка подписи)</w:t>
      </w:r>
    </w:p>
    <w:p w:rsidR="00204402" w:rsidRPr="00BC3070" w:rsidRDefault="00204402" w:rsidP="00204402">
      <w:pPr>
        <w:pStyle w:val="ConsPlusNonformat"/>
        <w:jc w:val="both"/>
        <w:rPr>
          <w:rFonts w:ascii="Times New Roman" w:hAnsi="Times New Roman" w:cs="Times New Roman"/>
          <w:sz w:val="24"/>
          <w:szCs w:val="24"/>
        </w:rPr>
      </w:pPr>
      <w:r w:rsidRPr="00BC3070">
        <w:rPr>
          <w:rFonts w:ascii="Times New Roman" w:hAnsi="Times New Roman" w:cs="Times New Roman"/>
          <w:sz w:val="24"/>
          <w:szCs w:val="24"/>
        </w:rPr>
        <w:t xml:space="preserve">    М.П.</w:t>
      </w:r>
    </w:p>
    <w:p w:rsidR="00204402" w:rsidRPr="00BC3070" w:rsidRDefault="00204402" w:rsidP="00204402">
      <w:pPr>
        <w:pStyle w:val="ConsPlusNonformat"/>
        <w:jc w:val="both"/>
        <w:rPr>
          <w:rFonts w:ascii="Times New Roman" w:hAnsi="Times New Roman" w:cs="Times New Roman"/>
          <w:sz w:val="24"/>
          <w:szCs w:val="24"/>
        </w:rPr>
      </w:pPr>
    </w:p>
    <w:p w:rsidR="00204402" w:rsidRPr="00BC3070" w:rsidRDefault="00204402" w:rsidP="00204402">
      <w:pPr>
        <w:pStyle w:val="ConsPlusNonformat"/>
        <w:jc w:val="both"/>
        <w:rPr>
          <w:rFonts w:ascii="Times New Roman" w:hAnsi="Times New Roman" w:cs="Times New Roman"/>
          <w:sz w:val="24"/>
          <w:szCs w:val="24"/>
        </w:rPr>
      </w:pPr>
      <w:r w:rsidRPr="00BC3070">
        <w:rPr>
          <w:rFonts w:ascii="Times New Roman" w:hAnsi="Times New Roman" w:cs="Times New Roman"/>
          <w:sz w:val="24"/>
          <w:szCs w:val="24"/>
        </w:rPr>
        <w:t xml:space="preserve">    </w:t>
      </w:r>
      <w:r w:rsidRPr="00C72664">
        <w:rPr>
          <w:rFonts w:ascii="Times New Roman" w:hAnsi="Times New Roman" w:cs="Times New Roman"/>
          <w:sz w:val="28"/>
          <w:szCs w:val="28"/>
        </w:rPr>
        <w:t>Руководитель проекта</w:t>
      </w:r>
      <w:r w:rsidR="00C72664">
        <w:rPr>
          <w:rFonts w:ascii="Times New Roman" w:hAnsi="Times New Roman" w:cs="Times New Roman"/>
          <w:sz w:val="24"/>
          <w:szCs w:val="24"/>
        </w:rPr>
        <w:t xml:space="preserve">                    </w:t>
      </w:r>
      <w:r w:rsidR="00130E31">
        <w:rPr>
          <w:rFonts w:ascii="Times New Roman" w:hAnsi="Times New Roman" w:cs="Times New Roman"/>
          <w:sz w:val="24"/>
          <w:szCs w:val="24"/>
        </w:rPr>
        <w:t xml:space="preserve">           ________</w:t>
      </w:r>
      <w:r w:rsidR="00C72664">
        <w:rPr>
          <w:rFonts w:ascii="Times New Roman" w:hAnsi="Times New Roman" w:cs="Times New Roman"/>
          <w:sz w:val="24"/>
          <w:szCs w:val="24"/>
        </w:rPr>
        <w:t xml:space="preserve">   </w:t>
      </w:r>
      <w:r w:rsidR="00130E31">
        <w:rPr>
          <w:rFonts w:ascii="Times New Roman" w:hAnsi="Times New Roman" w:cs="Times New Roman"/>
          <w:sz w:val="24"/>
          <w:szCs w:val="24"/>
        </w:rPr>
        <w:t xml:space="preserve"> </w:t>
      </w:r>
      <w:r w:rsidR="00C72664">
        <w:rPr>
          <w:rFonts w:ascii="Times New Roman" w:hAnsi="Times New Roman" w:cs="Times New Roman"/>
          <w:sz w:val="24"/>
          <w:szCs w:val="24"/>
        </w:rPr>
        <w:t xml:space="preserve"> </w:t>
      </w:r>
      <w:r w:rsidRPr="00BC3070">
        <w:rPr>
          <w:rFonts w:ascii="Times New Roman" w:hAnsi="Times New Roman" w:cs="Times New Roman"/>
          <w:sz w:val="24"/>
          <w:szCs w:val="24"/>
        </w:rPr>
        <w:t>________________________</w:t>
      </w:r>
      <w:r w:rsidR="00C72664">
        <w:rPr>
          <w:rFonts w:ascii="Times New Roman" w:hAnsi="Times New Roman" w:cs="Times New Roman"/>
          <w:sz w:val="24"/>
          <w:szCs w:val="24"/>
        </w:rPr>
        <w:t>___</w:t>
      </w:r>
    </w:p>
    <w:p w:rsidR="00204402" w:rsidRPr="00BC3070" w:rsidRDefault="00204402" w:rsidP="00204402">
      <w:pPr>
        <w:pStyle w:val="ConsPlusNonformat"/>
        <w:jc w:val="both"/>
        <w:rPr>
          <w:rFonts w:ascii="Times New Roman" w:hAnsi="Times New Roman" w:cs="Times New Roman"/>
          <w:sz w:val="24"/>
          <w:szCs w:val="24"/>
        </w:rPr>
      </w:pPr>
      <w:r w:rsidRPr="00BC3070">
        <w:rPr>
          <w:rFonts w:ascii="Times New Roman" w:hAnsi="Times New Roman" w:cs="Times New Roman"/>
          <w:sz w:val="24"/>
          <w:szCs w:val="24"/>
        </w:rPr>
        <w:t xml:space="preserve">                                </w:t>
      </w:r>
      <w:r w:rsidR="00C72664">
        <w:rPr>
          <w:rFonts w:ascii="Times New Roman" w:hAnsi="Times New Roman" w:cs="Times New Roman"/>
          <w:sz w:val="24"/>
          <w:szCs w:val="24"/>
        </w:rPr>
        <w:t xml:space="preserve">                                               </w:t>
      </w:r>
      <w:r w:rsidRPr="00BC3070">
        <w:rPr>
          <w:rFonts w:ascii="Times New Roman" w:hAnsi="Times New Roman" w:cs="Times New Roman"/>
          <w:sz w:val="24"/>
          <w:szCs w:val="24"/>
        </w:rPr>
        <w:t>(</w:t>
      </w:r>
      <w:proofErr w:type="gramStart"/>
      <w:r w:rsidRPr="00BC3070">
        <w:rPr>
          <w:rFonts w:ascii="Times New Roman" w:hAnsi="Times New Roman" w:cs="Times New Roman"/>
          <w:sz w:val="24"/>
          <w:szCs w:val="24"/>
        </w:rPr>
        <w:t xml:space="preserve">подпись)   </w:t>
      </w:r>
      <w:proofErr w:type="gramEnd"/>
      <w:r w:rsidRPr="00BC3070">
        <w:rPr>
          <w:rFonts w:ascii="Times New Roman" w:hAnsi="Times New Roman" w:cs="Times New Roman"/>
          <w:sz w:val="24"/>
          <w:szCs w:val="24"/>
        </w:rPr>
        <w:t xml:space="preserve">    </w:t>
      </w:r>
      <w:r w:rsidR="00C72664">
        <w:rPr>
          <w:rFonts w:ascii="Times New Roman" w:hAnsi="Times New Roman" w:cs="Times New Roman"/>
          <w:sz w:val="24"/>
          <w:szCs w:val="24"/>
        </w:rPr>
        <w:t xml:space="preserve">    </w:t>
      </w:r>
      <w:r w:rsidRPr="00BC3070">
        <w:rPr>
          <w:rFonts w:ascii="Times New Roman" w:hAnsi="Times New Roman" w:cs="Times New Roman"/>
          <w:sz w:val="24"/>
          <w:szCs w:val="24"/>
        </w:rPr>
        <w:t xml:space="preserve"> (расшифровка подписи)</w:t>
      </w:r>
    </w:p>
    <w:p w:rsidR="00204402" w:rsidRPr="00BC3070" w:rsidRDefault="00204402" w:rsidP="00204402">
      <w:pPr>
        <w:pStyle w:val="ConsPlusNonformat"/>
        <w:jc w:val="both"/>
        <w:rPr>
          <w:rFonts w:ascii="Times New Roman" w:hAnsi="Times New Roman" w:cs="Times New Roman"/>
          <w:sz w:val="24"/>
          <w:szCs w:val="24"/>
        </w:rPr>
      </w:pPr>
      <w:r w:rsidRPr="00BC3070">
        <w:rPr>
          <w:rFonts w:ascii="Times New Roman" w:hAnsi="Times New Roman" w:cs="Times New Roman"/>
          <w:sz w:val="24"/>
          <w:szCs w:val="24"/>
        </w:rPr>
        <w:t xml:space="preserve">    М.П. (при наличии печати)</w:t>
      </w:r>
    </w:p>
    <w:p w:rsidR="00204402" w:rsidRPr="00500EDD" w:rsidRDefault="00204402" w:rsidP="004B5756">
      <w:pPr>
        <w:pStyle w:val="ConsPlusNormal"/>
        <w:jc w:val="both"/>
        <w:rPr>
          <w:rFonts w:ascii="Times New Roman" w:hAnsi="Times New Roman" w:cs="Times New Roman"/>
          <w:sz w:val="28"/>
          <w:szCs w:val="28"/>
        </w:rPr>
      </w:pPr>
    </w:p>
    <w:p w:rsidR="004510A9" w:rsidRDefault="004510A9" w:rsidP="004510A9">
      <w:pPr>
        <w:ind w:firstLine="0"/>
      </w:pPr>
      <w:r>
        <w:rPr>
          <w:rFonts w:ascii="Times New Roman" w:hAnsi="Times New Roman"/>
          <w:sz w:val="28"/>
          <w:szCs w:val="28"/>
        </w:rPr>
        <w:t xml:space="preserve">   </w:t>
      </w:r>
      <w:r w:rsidR="00A23CF2">
        <w:rPr>
          <w:rFonts w:ascii="Times New Roman" w:hAnsi="Times New Roman"/>
          <w:sz w:val="28"/>
          <w:szCs w:val="28"/>
        </w:rPr>
        <w:t>«____» _______________ 20__</w:t>
      </w:r>
      <w:r w:rsidRPr="0051429A">
        <w:rPr>
          <w:rFonts w:ascii="Times New Roman" w:hAnsi="Times New Roman"/>
          <w:sz w:val="28"/>
          <w:szCs w:val="28"/>
        </w:rPr>
        <w:t xml:space="preserve"> год</w:t>
      </w:r>
      <w:r>
        <w:rPr>
          <w:rFonts w:ascii="Times New Roman" w:hAnsi="Times New Roman"/>
          <w:sz w:val="28"/>
          <w:szCs w:val="28"/>
        </w:rPr>
        <w:t>а</w:t>
      </w:r>
    </w:p>
    <w:p w:rsidR="004B5756" w:rsidRDefault="004B5756" w:rsidP="004510A9">
      <w:pPr>
        <w:autoSpaceDE w:val="0"/>
        <w:autoSpaceDN w:val="0"/>
        <w:adjustRightInd w:val="0"/>
        <w:ind w:firstLine="0"/>
        <w:rPr>
          <w:rFonts w:ascii="Times New Roman" w:hAnsi="Times New Roman"/>
          <w:sz w:val="28"/>
          <w:szCs w:val="28"/>
        </w:rPr>
      </w:pPr>
    </w:p>
    <w:p w:rsidR="009C44D1" w:rsidRDefault="009C44D1" w:rsidP="00742EAE">
      <w:pPr>
        <w:ind w:firstLine="0"/>
        <w:jc w:val="center"/>
        <w:rPr>
          <w:rFonts w:ascii="Times New Roman" w:hAnsi="Times New Roman"/>
          <w:b/>
          <w:bCs/>
          <w:sz w:val="28"/>
          <w:szCs w:val="28"/>
        </w:rPr>
      </w:pPr>
    </w:p>
    <w:p w:rsidR="00097187" w:rsidRDefault="00DB06F8" w:rsidP="00742EAE">
      <w:pPr>
        <w:ind w:firstLine="0"/>
        <w:jc w:val="center"/>
        <w:rPr>
          <w:rFonts w:ascii="Times New Roman" w:hAnsi="Times New Roman"/>
          <w:b/>
          <w:bCs/>
          <w:sz w:val="28"/>
          <w:szCs w:val="28"/>
        </w:rPr>
      </w:pPr>
      <w:r>
        <w:rPr>
          <w:rFonts w:ascii="Times New Roman" w:hAnsi="Times New Roman"/>
          <w:b/>
          <w:bCs/>
          <w:sz w:val="28"/>
          <w:szCs w:val="28"/>
        </w:rPr>
        <w:t>______________</w:t>
      </w:r>
    </w:p>
    <w:p w:rsidR="00097187" w:rsidRDefault="00097187" w:rsidP="00742EAE">
      <w:pPr>
        <w:ind w:firstLine="0"/>
        <w:jc w:val="center"/>
        <w:rPr>
          <w:rFonts w:ascii="Times New Roman" w:hAnsi="Times New Roman"/>
          <w:b/>
          <w:bCs/>
          <w:sz w:val="28"/>
          <w:szCs w:val="28"/>
        </w:rPr>
      </w:pPr>
    </w:p>
    <w:p w:rsidR="00097187" w:rsidRDefault="00097187" w:rsidP="00742EAE">
      <w:pPr>
        <w:ind w:firstLine="0"/>
        <w:jc w:val="center"/>
        <w:rPr>
          <w:rFonts w:ascii="Times New Roman" w:hAnsi="Times New Roman"/>
          <w:b/>
          <w:bCs/>
          <w:sz w:val="28"/>
          <w:szCs w:val="28"/>
        </w:rPr>
      </w:pPr>
    </w:p>
    <w:p w:rsidR="00097187" w:rsidRDefault="00097187" w:rsidP="00742EAE">
      <w:pPr>
        <w:ind w:firstLine="0"/>
        <w:jc w:val="center"/>
        <w:rPr>
          <w:rFonts w:ascii="Times New Roman" w:hAnsi="Times New Roman"/>
          <w:b/>
          <w:bCs/>
          <w:sz w:val="28"/>
          <w:szCs w:val="28"/>
        </w:rPr>
      </w:pPr>
    </w:p>
    <w:p w:rsidR="00097187" w:rsidRDefault="00097187" w:rsidP="00742EAE">
      <w:pPr>
        <w:ind w:firstLine="0"/>
        <w:jc w:val="center"/>
        <w:rPr>
          <w:rFonts w:ascii="Times New Roman" w:hAnsi="Times New Roman"/>
          <w:b/>
          <w:bCs/>
          <w:sz w:val="28"/>
          <w:szCs w:val="28"/>
        </w:rPr>
      </w:pPr>
    </w:p>
    <w:p w:rsidR="00097187" w:rsidRDefault="00097187" w:rsidP="00742EAE">
      <w:pPr>
        <w:ind w:firstLine="0"/>
        <w:jc w:val="center"/>
        <w:rPr>
          <w:rFonts w:ascii="Times New Roman" w:hAnsi="Times New Roman"/>
          <w:b/>
          <w:bCs/>
          <w:sz w:val="28"/>
          <w:szCs w:val="28"/>
        </w:rPr>
      </w:pPr>
    </w:p>
    <w:p w:rsidR="00097187" w:rsidRDefault="00097187" w:rsidP="00742EAE">
      <w:pPr>
        <w:ind w:firstLine="0"/>
        <w:jc w:val="center"/>
        <w:rPr>
          <w:rFonts w:ascii="Times New Roman" w:hAnsi="Times New Roman"/>
          <w:b/>
          <w:bCs/>
          <w:sz w:val="28"/>
          <w:szCs w:val="28"/>
        </w:rPr>
      </w:pPr>
    </w:p>
    <w:p w:rsidR="00097187" w:rsidRDefault="00097187" w:rsidP="00742EAE">
      <w:pPr>
        <w:ind w:firstLine="0"/>
        <w:jc w:val="center"/>
        <w:rPr>
          <w:rFonts w:ascii="Times New Roman" w:hAnsi="Times New Roman"/>
          <w:b/>
          <w:bCs/>
          <w:sz w:val="28"/>
          <w:szCs w:val="28"/>
        </w:rPr>
      </w:pPr>
    </w:p>
    <w:p w:rsidR="00C827ED" w:rsidRDefault="00C827ED" w:rsidP="00742EAE">
      <w:pPr>
        <w:ind w:firstLine="0"/>
        <w:jc w:val="center"/>
        <w:rPr>
          <w:rFonts w:ascii="Times New Roman" w:hAnsi="Times New Roman"/>
          <w:b/>
          <w:bCs/>
          <w:sz w:val="28"/>
          <w:szCs w:val="28"/>
        </w:rPr>
      </w:pPr>
    </w:p>
    <w:p w:rsidR="00097187" w:rsidRDefault="00097187" w:rsidP="00742EAE">
      <w:pPr>
        <w:ind w:firstLine="0"/>
        <w:jc w:val="center"/>
        <w:rPr>
          <w:rFonts w:ascii="Times New Roman" w:hAnsi="Times New Roman"/>
          <w:b/>
          <w:bCs/>
          <w:sz w:val="28"/>
          <w:szCs w:val="28"/>
        </w:rPr>
      </w:pPr>
    </w:p>
    <w:p w:rsidR="00097187" w:rsidRDefault="00097187" w:rsidP="00742EAE">
      <w:pPr>
        <w:ind w:firstLine="0"/>
        <w:jc w:val="center"/>
        <w:rPr>
          <w:rFonts w:ascii="Times New Roman" w:hAnsi="Times New Roman"/>
          <w:b/>
          <w:bCs/>
          <w:sz w:val="28"/>
          <w:szCs w:val="28"/>
        </w:rPr>
      </w:pPr>
    </w:p>
    <w:p w:rsidR="00097187" w:rsidRDefault="00097187" w:rsidP="00742EAE">
      <w:pPr>
        <w:ind w:firstLine="0"/>
        <w:jc w:val="center"/>
        <w:rPr>
          <w:rFonts w:ascii="Times New Roman" w:hAnsi="Times New Roman"/>
          <w:b/>
          <w:bCs/>
          <w:sz w:val="28"/>
          <w:szCs w:val="28"/>
        </w:rPr>
      </w:pPr>
    </w:p>
    <w:p w:rsidR="00097187" w:rsidRDefault="00097187" w:rsidP="00742EAE">
      <w:pPr>
        <w:ind w:firstLine="0"/>
        <w:jc w:val="center"/>
        <w:rPr>
          <w:rFonts w:ascii="Times New Roman" w:hAnsi="Times New Roman"/>
          <w:b/>
          <w:bCs/>
          <w:sz w:val="28"/>
          <w:szCs w:val="28"/>
        </w:rPr>
      </w:pPr>
    </w:p>
    <w:p w:rsidR="00097187" w:rsidRDefault="00097187" w:rsidP="00742EAE">
      <w:pPr>
        <w:ind w:firstLine="0"/>
        <w:jc w:val="center"/>
        <w:rPr>
          <w:rFonts w:ascii="Times New Roman" w:hAnsi="Times New Roman"/>
          <w:b/>
          <w:bCs/>
          <w:sz w:val="28"/>
          <w:szCs w:val="28"/>
        </w:rPr>
      </w:pPr>
    </w:p>
    <w:tbl>
      <w:tblPr>
        <w:tblW w:w="9540" w:type="dxa"/>
        <w:tblInd w:w="108" w:type="dxa"/>
        <w:tblLook w:val="0000" w:firstRow="0" w:lastRow="0" w:firstColumn="0" w:lastColumn="0" w:noHBand="0" w:noVBand="0"/>
      </w:tblPr>
      <w:tblGrid>
        <w:gridCol w:w="4253"/>
        <w:gridCol w:w="5287"/>
      </w:tblGrid>
      <w:tr w:rsidR="009C44D1" w:rsidRPr="00FD4BB0" w:rsidTr="007458C0">
        <w:trPr>
          <w:trHeight w:val="1618"/>
        </w:trPr>
        <w:tc>
          <w:tcPr>
            <w:tcW w:w="4253" w:type="dxa"/>
          </w:tcPr>
          <w:p w:rsidR="009C44D1" w:rsidRPr="00FD4BB0" w:rsidRDefault="009C44D1" w:rsidP="007458C0">
            <w:pPr>
              <w:ind w:firstLine="0"/>
              <w:jc w:val="left"/>
              <w:rPr>
                <w:rFonts w:ascii="Times New Roman" w:hAnsi="Times New Roman"/>
                <w:color w:val="000000"/>
                <w:sz w:val="28"/>
              </w:rPr>
            </w:pPr>
          </w:p>
        </w:tc>
        <w:tc>
          <w:tcPr>
            <w:tcW w:w="5287" w:type="dxa"/>
          </w:tcPr>
          <w:p w:rsidR="009C44D1" w:rsidRPr="00FD4BB0" w:rsidRDefault="009C44D1" w:rsidP="007458C0">
            <w:pPr>
              <w:ind w:firstLine="0"/>
              <w:jc w:val="center"/>
              <w:rPr>
                <w:rFonts w:ascii="Times New Roman" w:hAnsi="Times New Roman"/>
                <w:color w:val="000000"/>
                <w:sz w:val="28"/>
              </w:rPr>
            </w:pPr>
            <w:r>
              <w:rPr>
                <w:rFonts w:ascii="Times New Roman" w:hAnsi="Times New Roman"/>
                <w:color w:val="000000"/>
                <w:sz w:val="28"/>
              </w:rPr>
              <w:t>УТВЕРЖДЕН</w:t>
            </w:r>
          </w:p>
          <w:p w:rsidR="009C44D1" w:rsidRDefault="009C44D1" w:rsidP="007458C0">
            <w:pPr>
              <w:ind w:firstLine="0"/>
              <w:jc w:val="center"/>
              <w:rPr>
                <w:rFonts w:ascii="Times New Roman" w:hAnsi="Times New Roman"/>
                <w:color w:val="000000"/>
                <w:sz w:val="28"/>
              </w:rPr>
            </w:pPr>
            <w:r>
              <w:rPr>
                <w:rFonts w:ascii="Times New Roman" w:hAnsi="Times New Roman"/>
                <w:color w:val="000000"/>
                <w:sz w:val="28"/>
              </w:rPr>
              <w:t>постановлением</w:t>
            </w:r>
            <w:r w:rsidRPr="00FD4BB0">
              <w:rPr>
                <w:rFonts w:ascii="Times New Roman" w:hAnsi="Times New Roman"/>
                <w:color w:val="000000"/>
                <w:sz w:val="28"/>
              </w:rPr>
              <w:t xml:space="preserve"> министерств</w:t>
            </w:r>
            <w:r>
              <w:rPr>
                <w:rFonts w:ascii="Times New Roman" w:hAnsi="Times New Roman"/>
                <w:color w:val="000000"/>
                <w:sz w:val="28"/>
              </w:rPr>
              <w:t>а</w:t>
            </w:r>
            <w:r w:rsidRPr="00FD4BB0">
              <w:rPr>
                <w:rFonts w:ascii="Times New Roman" w:hAnsi="Times New Roman"/>
                <w:color w:val="000000"/>
                <w:sz w:val="28"/>
              </w:rPr>
              <w:t xml:space="preserve"> здравоохранения </w:t>
            </w:r>
          </w:p>
          <w:p w:rsidR="009C44D1" w:rsidRDefault="009C44D1" w:rsidP="007458C0">
            <w:pPr>
              <w:ind w:firstLine="0"/>
              <w:jc w:val="center"/>
              <w:rPr>
                <w:rFonts w:ascii="Times New Roman" w:hAnsi="Times New Roman"/>
                <w:color w:val="000000"/>
                <w:sz w:val="28"/>
              </w:rPr>
            </w:pPr>
            <w:r>
              <w:rPr>
                <w:rFonts w:ascii="Times New Roman" w:hAnsi="Times New Roman"/>
                <w:color w:val="000000"/>
                <w:sz w:val="28"/>
              </w:rPr>
              <w:t>Архангельской области</w:t>
            </w:r>
          </w:p>
          <w:p w:rsidR="009C44D1" w:rsidRPr="00FD4BB0" w:rsidRDefault="009C44D1" w:rsidP="007458C0">
            <w:pPr>
              <w:ind w:firstLine="0"/>
              <w:jc w:val="center"/>
              <w:rPr>
                <w:rFonts w:ascii="Times New Roman" w:hAnsi="Times New Roman"/>
                <w:color w:val="000000"/>
                <w:sz w:val="28"/>
              </w:rPr>
            </w:pPr>
          </w:p>
        </w:tc>
      </w:tr>
    </w:tbl>
    <w:p w:rsidR="009C44D1" w:rsidRDefault="009C44D1" w:rsidP="00742EAE">
      <w:pPr>
        <w:ind w:firstLine="0"/>
        <w:jc w:val="center"/>
        <w:rPr>
          <w:rFonts w:ascii="Times New Roman" w:hAnsi="Times New Roman"/>
          <w:b/>
          <w:bCs/>
          <w:sz w:val="28"/>
          <w:szCs w:val="28"/>
        </w:rPr>
      </w:pPr>
    </w:p>
    <w:p w:rsidR="009C44D1" w:rsidRDefault="00742EAE" w:rsidP="009C44D1">
      <w:pPr>
        <w:ind w:firstLine="0"/>
        <w:jc w:val="center"/>
        <w:rPr>
          <w:rFonts w:ascii="Times New Roman" w:hAnsi="Times New Roman"/>
          <w:b/>
          <w:bCs/>
          <w:sz w:val="28"/>
          <w:szCs w:val="28"/>
        </w:rPr>
      </w:pPr>
      <w:r w:rsidRPr="005A75B3">
        <w:rPr>
          <w:rFonts w:ascii="Times New Roman" w:hAnsi="Times New Roman"/>
          <w:b/>
          <w:bCs/>
          <w:sz w:val="28"/>
          <w:szCs w:val="28"/>
        </w:rPr>
        <w:t xml:space="preserve"> </w:t>
      </w:r>
      <w:r w:rsidR="009C44D1">
        <w:rPr>
          <w:rFonts w:ascii="Times New Roman" w:hAnsi="Times New Roman"/>
          <w:b/>
          <w:bCs/>
          <w:sz w:val="28"/>
          <w:szCs w:val="28"/>
        </w:rPr>
        <w:t>Перечень</w:t>
      </w:r>
    </w:p>
    <w:p w:rsidR="009C44D1" w:rsidRDefault="009C44D1" w:rsidP="009C44D1">
      <w:pPr>
        <w:ind w:firstLine="0"/>
        <w:jc w:val="center"/>
        <w:rPr>
          <w:rFonts w:ascii="Times New Roman" w:hAnsi="Times New Roman"/>
          <w:b/>
          <w:bCs/>
          <w:sz w:val="28"/>
          <w:szCs w:val="28"/>
        </w:rPr>
      </w:pPr>
      <w:r>
        <w:rPr>
          <w:rFonts w:ascii="Times New Roman" w:hAnsi="Times New Roman"/>
          <w:b/>
          <w:bCs/>
          <w:sz w:val="28"/>
          <w:szCs w:val="28"/>
        </w:rPr>
        <w:t xml:space="preserve"> документов для участия в конкурсе целевых проектов </w:t>
      </w:r>
    </w:p>
    <w:p w:rsidR="009C44D1" w:rsidRDefault="009C44D1" w:rsidP="009C44D1">
      <w:pPr>
        <w:ind w:firstLine="0"/>
        <w:jc w:val="center"/>
        <w:rPr>
          <w:rFonts w:ascii="Times New Roman" w:hAnsi="Times New Roman"/>
          <w:b/>
          <w:bCs/>
          <w:sz w:val="28"/>
          <w:szCs w:val="28"/>
        </w:rPr>
      </w:pPr>
      <w:r>
        <w:rPr>
          <w:rFonts w:ascii="Times New Roman" w:hAnsi="Times New Roman"/>
          <w:b/>
          <w:bCs/>
          <w:sz w:val="28"/>
          <w:szCs w:val="28"/>
        </w:rPr>
        <w:t xml:space="preserve">социально ориентированных некоммерческих организаций </w:t>
      </w:r>
    </w:p>
    <w:p w:rsidR="00742EAE" w:rsidRPr="005A75B3" w:rsidRDefault="009C44D1" w:rsidP="009C44D1">
      <w:pPr>
        <w:ind w:firstLine="0"/>
        <w:jc w:val="center"/>
        <w:rPr>
          <w:rFonts w:ascii="Times New Roman" w:hAnsi="Times New Roman"/>
          <w:b/>
          <w:bCs/>
          <w:sz w:val="28"/>
          <w:szCs w:val="28"/>
        </w:rPr>
      </w:pPr>
      <w:r>
        <w:rPr>
          <w:rFonts w:ascii="Times New Roman" w:hAnsi="Times New Roman"/>
          <w:b/>
          <w:bCs/>
          <w:sz w:val="28"/>
          <w:szCs w:val="28"/>
        </w:rPr>
        <w:t>в сфере здравоохранения</w:t>
      </w:r>
    </w:p>
    <w:p w:rsidR="00742EAE" w:rsidRDefault="00742EAE" w:rsidP="00742EAE">
      <w:pPr>
        <w:ind w:firstLine="720"/>
        <w:rPr>
          <w:rFonts w:ascii="Times New Roman" w:hAnsi="Times New Roman"/>
          <w:sz w:val="28"/>
          <w:szCs w:val="28"/>
        </w:rPr>
      </w:pPr>
    </w:p>
    <w:p w:rsidR="00694FC8" w:rsidRPr="00694FC8" w:rsidRDefault="00694FC8" w:rsidP="00694FC8">
      <w:pPr>
        <w:rPr>
          <w:rFonts w:ascii="Times New Roman" w:hAnsi="Times New Roman"/>
          <w:sz w:val="28"/>
          <w:szCs w:val="28"/>
        </w:rPr>
      </w:pPr>
      <w:r>
        <w:rPr>
          <w:rFonts w:ascii="Times New Roman" w:hAnsi="Times New Roman"/>
          <w:sz w:val="28"/>
          <w:szCs w:val="28"/>
        </w:rPr>
        <w:t xml:space="preserve">1. Для участия в конкурсе </w:t>
      </w:r>
      <w:r w:rsidRPr="00694FC8">
        <w:rPr>
          <w:rFonts w:ascii="Times New Roman" w:hAnsi="Times New Roman"/>
          <w:bCs/>
          <w:sz w:val="28"/>
          <w:szCs w:val="28"/>
        </w:rPr>
        <w:t>целевых проектов социально ориентированных некоммерческих организаций в сфере здравоохранения</w:t>
      </w:r>
      <w:r>
        <w:rPr>
          <w:rFonts w:ascii="Times New Roman" w:hAnsi="Times New Roman"/>
          <w:bCs/>
          <w:sz w:val="28"/>
          <w:szCs w:val="28"/>
        </w:rPr>
        <w:t xml:space="preserve"> </w:t>
      </w:r>
      <w:r w:rsidRPr="00694FC8">
        <w:rPr>
          <w:rFonts w:ascii="Times New Roman" w:hAnsi="Times New Roman"/>
          <w:sz w:val="28"/>
          <w:szCs w:val="28"/>
        </w:rPr>
        <w:t xml:space="preserve">(далее соответственно - конкурс, заявитель) заявитель непосредственно или по почте в сроки, указанные в извещении о проведении конкурса, представляет в министерство </w:t>
      </w:r>
      <w:r>
        <w:rPr>
          <w:rFonts w:ascii="Times New Roman" w:hAnsi="Times New Roman"/>
          <w:sz w:val="28"/>
          <w:szCs w:val="28"/>
        </w:rPr>
        <w:t>здравоохранения</w:t>
      </w:r>
      <w:r w:rsidRPr="00694FC8">
        <w:rPr>
          <w:rFonts w:ascii="Times New Roman" w:hAnsi="Times New Roman"/>
          <w:sz w:val="28"/>
          <w:szCs w:val="28"/>
        </w:rPr>
        <w:t xml:space="preserve"> Архангельской области (далее - министерство) по адресу: 163000, г. Архангельск, просп. Троицкий, д. 49, </w:t>
      </w:r>
      <w:proofErr w:type="spellStart"/>
      <w:r w:rsidRPr="00694FC8">
        <w:rPr>
          <w:rFonts w:ascii="Times New Roman" w:hAnsi="Times New Roman"/>
          <w:sz w:val="28"/>
          <w:szCs w:val="28"/>
        </w:rPr>
        <w:t>каб</w:t>
      </w:r>
      <w:proofErr w:type="spellEnd"/>
      <w:r w:rsidRPr="00694FC8">
        <w:rPr>
          <w:rFonts w:ascii="Times New Roman" w:hAnsi="Times New Roman"/>
          <w:sz w:val="28"/>
          <w:szCs w:val="28"/>
        </w:rPr>
        <w:t>. 4</w:t>
      </w:r>
      <w:r>
        <w:rPr>
          <w:rFonts w:ascii="Times New Roman" w:hAnsi="Times New Roman"/>
          <w:sz w:val="28"/>
          <w:szCs w:val="28"/>
        </w:rPr>
        <w:t>0</w:t>
      </w:r>
      <w:r w:rsidRPr="00694FC8">
        <w:rPr>
          <w:rFonts w:ascii="Times New Roman" w:hAnsi="Times New Roman"/>
          <w:sz w:val="28"/>
          <w:szCs w:val="28"/>
        </w:rPr>
        <w:t>4 следующие документы (далее - конкурсная документация):</w:t>
      </w:r>
    </w:p>
    <w:p w:rsidR="00694FC8" w:rsidRPr="00694FC8" w:rsidRDefault="00694FC8" w:rsidP="00694FC8">
      <w:pPr>
        <w:pStyle w:val="ConsPlusNormal"/>
        <w:ind w:firstLine="540"/>
        <w:jc w:val="both"/>
        <w:rPr>
          <w:rFonts w:ascii="Times New Roman" w:hAnsi="Times New Roman" w:cs="Times New Roman"/>
          <w:sz w:val="28"/>
          <w:szCs w:val="28"/>
        </w:rPr>
      </w:pPr>
      <w:r w:rsidRPr="00694FC8">
        <w:rPr>
          <w:rFonts w:ascii="Times New Roman" w:hAnsi="Times New Roman" w:cs="Times New Roman"/>
          <w:sz w:val="28"/>
          <w:szCs w:val="28"/>
        </w:rPr>
        <w:t>1) заявление для участия в конкурсе по форме, утвержденной настоящим постановлением;</w:t>
      </w:r>
    </w:p>
    <w:p w:rsidR="00694FC8" w:rsidRPr="00694FC8" w:rsidRDefault="00694FC8" w:rsidP="00694FC8">
      <w:pPr>
        <w:pStyle w:val="ConsPlusNormal"/>
        <w:ind w:firstLine="540"/>
        <w:jc w:val="both"/>
        <w:rPr>
          <w:rFonts w:ascii="Times New Roman" w:hAnsi="Times New Roman" w:cs="Times New Roman"/>
          <w:sz w:val="28"/>
          <w:szCs w:val="28"/>
        </w:rPr>
      </w:pPr>
      <w:r w:rsidRPr="00694FC8">
        <w:rPr>
          <w:rFonts w:ascii="Times New Roman" w:hAnsi="Times New Roman" w:cs="Times New Roman"/>
          <w:sz w:val="28"/>
          <w:szCs w:val="28"/>
        </w:rPr>
        <w:t xml:space="preserve">2) </w:t>
      </w:r>
      <w:hyperlink w:anchor="P170" w:history="1">
        <w:r w:rsidRPr="00694FC8">
          <w:rPr>
            <w:rFonts w:ascii="Times New Roman" w:hAnsi="Times New Roman" w:cs="Times New Roman"/>
            <w:color w:val="0000FF"/>
            <w:sz w:val="28"/>
            <w:szCs w:val="28"/>
          </w:rPr>
          <w:t>проект</w:t>
        </w:r>
      </w:hyperlink>
      <w:r w:rsidRPr="00694FC8">
        <w:rPr>
          <w:rFonts w:ascii="Times New Roman" w:hAnsi="Times New Roman" w:cs="Times New Roman"/>
          <w:sz w:val="28"/>
          <w:szCs w:val="28"/>
        </w:rPr>
        <w:t xml:space="preserve"> для участия в конкурсе по форме согласно</w:t>
      </w:r>
      <w:r w:rsidR="00F71CAF">
        <w:rPr>
          <w:rFonts w:ascii="Times New Roman" w:hAnsi="Times New Roman" w:cs="Times New Roman"/>
          <w:sz w:val="28"/>
          <w:szCs w:val="28"/>
        </w:rPr>
        <w:t xml:space="preserve"> </w:t>
      </w:r>
      <w:proofErr w:type="gramStart"/>
      <w:r w:rsidRPr="00694FC8">
        <w:rPr>
          <w:rFonts w:ascii="Times New Roman" w:hAnsi="Times New Roman" w:cs="Times New Roman"/>
          <w:sz w:val="28"/>
          <w:szCs w:val="28"/>
        </w:rPr>
        <w:t>Приложению</w:t>
      </w:r>
      <w:proofErr w:type="gramEnd"/>
      <w:r w:rsidRPr="00694FC8">
        <w:rPr>
          <w:rFonts w:ascii="Times New Roman" w:hAnsi="Times New Roman" w:cs="Times New Roman"/>
          <w:sz w:val="28"/>
          <w:szCs w:val="28"/>
        </w:rPr>
        <w:t xml:space="preserve"> к настоящему перечню документов для участия в конкурсе;</w:t>
      </w:r>
    </w:p>
    <w:p w:rsidR="00694FC8" w:rsidRPr="00694FC8" w:rsidRDefault="00694FC8" w:rsidP="00694FC8">
      <w:pPr>
        <w:pStyle w:val="ConsPlusNormal"/>
        <w:ind w:firstLine="540"/>
        <w:jc w:val="both"/>
        <w:rPr>
          <w:rFonts w:ascii="Times New Roman" w:hAnsi="Times New Roman" w:cs="Times New Roman"/>
          <w:sz w:val="28"/>
          <w:szCs w:val="28"/>
        </w:rPr>
      </w:pPr>
      <w:r w:rsidRPr="00694FC8">
        <w:rPr>
          <w:rFonts w:ascii="Times New Roman" w:hAnsi="Times New Roman" w:cs="Times New Roman"/>
          <w:sz w:val="28"/>
          <w:szCs w:val="28"/>
        </w:rPr>
        <w:t xml:space="preserve">3) гарантийное письмо с подтверждением суммы </w:t>
      </w:r>
      <w:proofErr w:type="spellStart"/>
      <w:r w:rsidRPr="00694FC8">
        <w:rPr>
          <w:rFonts w:ascii="Times New Roman" w:hAnsi="Times New Roman" w:cs="Times New Roman"/>
          <w:sz w:val="28"/>
          <w:szCs w:val="28"/>
        </w:rPr>
        <w:t>софинансирования</w:t>
      </w:r>
      <w:proofErr w:type="spellEnd"/>
      <w:r w:rsidRPr="00694FC8">
        <w:rPr>
          <w:rFonts w:ascii="Times New Roman" w:hAnsi="Times New Roman" w:cs="Times New Roman"/>
          <w:sz w:val="28"/>
          <w:szCs w:val="28"/>
        </w:rPr>
        <w:t xml:space="preserve"> расходов на реализацию проекта в виде поступлений из собственных средств, средств местного бюджета и/или внебюджетных источников, включая денежные средства (не менее 5 процентов от суммы запрашиваемых средств), иное имущество (по его стоимостной оценке), имущественные права (по их стоимостной оценке), безвозмездно выполняемые работы и оказываемые услуги, труд добровольцев (по его стоимостной оценке исходя из среднего часового тарифа);</w:t>
      </w:r>
    </w:p>
    <w:p w:rsidR="00694FC8" w:rsidRPr="00694FC8" w:rsidRDefault="00694FC8" w:rsidP="00694FC8">
      <w:pPr>
        <w:pStyle w:val="ConsPlusNormal"/>
        <w:ind w:firstLine="540"/>
        <w:jc w:val="both"/>
        <w:rPr>
          <w:rFonts w:ascii="Times New Roman" w:hAnsi="Times New Roman" w:cs="Times New Roman"/>
          <w:sz w:val="28"/>
          <w:szCs w:val="28"/>
        </w:rPr>
      </w:pPr>
      <w:r w:rsidRPr="00C45CF4">
        <w:rPr>
          <w:rFonts w:ascii="Times New Roman" w:hAnsi="Times New Roman" w:cs="Times New Roman"/>
          <w:sz w:val="28"/>
          <w:szCs w:val="28"/>
        </w:rPr>
        <w:t xml:space="preserve">4) копию </w:t>
      </w:r>
      <w:hyperlink r:id="rId10" w:history="1">
        <w:r w:rsidRPr="00C45CF4">
          <w:rPr>
            <w:rFonts w:ascii="Times New Roman" w:hAnsi="Times New Roman" w:cs="Times New Roman"/>
            <w:color w:val="0000FF"/>
            <w:sz w:val="28"/>
            <w:szCs w:val="28"/>
          </w:rPr>
          <w:t>отчета</w:t>
        </w:r>
      </w:hyperlink>
      <w:r w:rsidRPr="00C45CF4">
        <w:rPr>
          <w:rFonts w:ascii="Times New Roman" w:hAnsi="Times New Roman" w:cs="Times New Roman"/>
          <w:sz w:val="28"/>
          <w:szCs w:val="28"/>
        </w:rPr>
        <w:t xml:space="preserve"> о финансовых результатах по форме, утвержденной приказом Министерства финансов Российской Федерации от 2 июля 2010 года № 66н </w:t>
      </w:r>
      <w:r w:rsidR="00EB3F33">
        <w:rPr>
          <w:rFonts w:ascii="Times New Roman" w:hAnsi="Times New Roman" w:cs="Times New Roman"/>
          <w:sz w:val="28"/>
          <w:szCs w:val="28"/>
        </w:rPr>
        <w:t>«</w:t>
      </w:r>
      <w:r w:rsidRPr="00C45CF4">
        <w:rPr>
          <w:rFonts w:ascii="Times New Roman" w:hAnsi="Times New Roman" w:cs="Times New Roman"/>
          <w:sz w:val="28"/>
          <w:szCs w:val="28"/>
        </w:rPr>
        <w:t>О формах бухгалтерской отчетности организаций</w:t>
      </w:r>
      <w:r w:rsidR="00EB3F33">
        <w:rPr>
          <w:rFonts w:ascii="Times New Roman" w:hAnsi="Times New Roman" w:cs="Times New Roman"/>
          <w:sz w:val="28"/>
          <w:szCs w:val="28"/>
        </w:rPr>
        <w:t>»</w:t>
      </w:r>
      <w:r w:rsidRPr="00C45CF4">
        <w:rPr>
          <w:rFonts w:ascii="Times New Roman" w:hAnsi="Times New Roman" w:cs="Times New Roman"/>
          <w:sz w:val="28"/>
          <w:szCs w:val="28"/>
        </w:rPr>
        <w:t>, за предшествующий календарный год с отметкой или протоколом входного контроля территориального органа инспекции Федеральной налоговой службы по месту регистрации заявителя в качестве налогоплательщика (при наличии);</w:t>
      </w:r>
    </w:p>
    <w:p w:rsidR="00BC3070" w:rsidRPr="005A3075" w:rsidRDefault="00694FC8" w:rsidP="00BC3070">
      <w:pPr>
        <w:tabs>
          <w:tab w:val="left" w:pos="1276"/>
        </w:tabs>
        <w:autoSpaceDE w:val="0"/>
        <w:autoSpaceDN w:val="0"/>
        <w:adjustRightInd w:val="0"/>
        <w:ind w:firstLine="567"/>
        <w:rPr>
          <w:rFonts w:ascii="Times New Roman" w:hAnsi="Times New Roman"/>
          <w:sz w:val="28"/>
          <w:szCs w:val="28"/>
          <w:highlight w:val="lightGray"/>
        </w:rPr>
      </w:pPr>
      <w:r w:rsidRPr="00694FC8">
        <w:rPr>
          <w:rFonts w:ascii="Times New Roman" w:hAnsi="Times New Roman"/>
          <w:sz w:val="28"/>
          <w:szCs w:val="28"/>
        </w:rPr>
        <w:t xml:space="preserve">5) </w:t>
      </w:r>
      <w:r w:rsidR="00BC3070">
        <w:rPr>
          <w:rFonts w:ascii="Times New Roman" w:hAnsi="Times New Roman"/>
          <w:sz w:val="28"/>
          <w:szCs w:val="28"/>
        </w:rPr>
        <w:t>к</w:t>
      </w:r>
      <w:r w:rsidR="00BC3070" w:rsidRPr="00BC3070">
        <w:rPr>
          <w:rFonts w:ascii="Times New Roman" w:hAnsi="Times New Roman"/>
          <w:sz w:val="28"/>
          <w:szCs w:val="28"/>
        </w:rPr>
        <w:t>опия отчетности, представленной заявителем в Министерство юстиции Российской Федерации (его территориальный орган) за предыдущий отчетный год.</w:t>
      </w:r>
    </w:p>
    <w:p w:rsidR="00694FC8" w:rsidRPr="00694FC8" w:rsidRDefault="00694FC8" w:rsidP="00694FC8">
      <w:pPr>
        <w:pStyle w:val="ConsPlusNormal"/>
        <w:ind w:firstLine="540"/>
        <w:jc w:val="both"/>
        <w:rPr>
          <w:rFonts w:ascii="Times New Roman" w:hAnsi="Times New Roman" w:cs="Times New Roman"/>
          <w:sz w:val="28"/>
          <w:szCs w:val="28"/>
        </w:rPr>
      </w:pPr>
      <w:r w:rsidRPr="00694FC8">
        <w:rPr>
          <w:rFonts w:ascii="Times New Roman" w:hAnsi="Times New Roman" w:cs="Times New Roman"/>
          <w:sz w:val="28"/>
          <w:szCs w:val="28"/>
        </w:rPr>
        <w:t>2. Заявитель вправе самостоятельно представить следующие документы:</w:t>
      </w:r>
    </w:p>
    <w:p w:rsidR="00694FC8" w:rsidRPr="00694FC8" w:rsidRDefault="00694FC8" w:rsidP="00694FC8">
      <w:pPr>
        <w:pStyle w:val="ConsPlusNormal"/>
        <w:ind w:firstLine="540"/>
        <w:jc w:val="both"/>
        <w:rPr>
          <w:rFonts w:ascii="Times New Roman" w:hAnsi="Times New Roman" w:cs="Times New Roman"/>
          <w:sz w:val="28"/>
          <w:szCs w:val="28"/>
        </w:rPr>
      </w:pPr>
      <w:bookmarkStart w:id="1" w:name="P146"/>
      <w:bookmarkEnd w:id="1"/>
      <w:r w:rsidRPr="00694FC8">
        <w:rPr>
          <w:rFonts w:ascii="Times New Roman" w:hAnsi="Times New Roman" w:cs="Times New Roman"/>
          <w:sz w:val="28"/>
          <w:szCs w:val="28"/>
        </w:rPr>
        <w:t>1) копии учредительных документов и свидетельства о государственной регистрации юридического лица;</w:t>
      </w:r>
    </w:p>
    <w:p w:rsidR="00694FC8" w:rsidRPr="00694FC8" w:rsidRDefault="00694FC8" w:rsidP="00694FC8">
      <w:pPr>
        <w:pStyle w:val="ConsPlusNormal"/>
        <w:ind w:firstLine="540"/>
        <w:jc w:val="both"/>
        <w:rPr>
          <w:rFonts w:ascii="Times New Roman" w:hAnsi="Times New Roman" w:cs="Times New Roman"/>
          <w:sz w:val="28"/>
          <w:szCs w:val="28"/>
        </w:rPr>
      </w:pPr>
      <w:r w:rsidRPr="00694FC8">
        <w:rPr>
          <w:rFonts w:ascii="Times New Roman" w:hAnsi="Times New Roman" w:cs="Times New Roman"/>
          <w:sz w:val="28"/>
          <w:szCs w:val="28"/>
        </w:rPr>
        <w:t>2) копию свидетельства о постановке юридического лица на учет в налоговом органе;</w:t>
      </w:r>
    </w:p>
    <w:p w:rsidR="00694FC8" w:rsidRPr="00694FC8" w:rsidRDefault="00694FC8" w:rsidP="00694FC8">
      <w:pPr>
        <w:pStyle w:val="ConsPlusNormal"/>
        <w:ind w:firstLine="540"/>
        <w:jc w:val="both"/>
        <w:rPr>
          <w:rFonts w:ascii="Times New Roman" w:hAnsi="Times New Roman" w:cs="Times New Roman"/>
          <w:sz w:val="28"/>
          <w:szCs w:val="28"/>
        </w:rPr>
      </w:pPr>
      <w:r w:rsidRPr="00694FC8">
        <w:rPr>
          <w:rFonts w:ascii="Times New Roman" w:hAnsi="Times New Roman" w:cs="Times New Roman"/>
          <w:sz w:val="28"/>
          <w:szCs w:val="28"/>
        </w:rPr>
        <w:lastRenderedPageBreak/>
        <w:t>3) копию выписки из Единого государственного реестра юридических лиц (ЕГРЮЛ), выданную не ранее чем за три месяца до дня подачи конкурсной документации;</w:t>
      </w:r>
    </w:p>
    <w:p w:rsidR="00694FC8" w:rsidRPr="00173389" w:rsidRDefault="007071B6" w:rsidP="00694FC8">
      <w:pPr>
        <w:pStyle w:val="ConsPlusNormal"/>
        <w:ind w:firstLine="540"/>
        <w:jc w:val="both"/>
        <w:rPr>
          <w:rFonts w:ascii="Times New Roman" w:hAnsi="Times New Roman" w:cs="Times New Roman"/>
          <w:sz w:val="28"/>
          <w:szCs w:val="28"/>
        </w:rPr>
      </w:pPr>
      <w:bookmarkStart w:id="2" w:name="P149"/>
      <w:bookmarkEnd w:id="2"/>
      <w:r w:rsidRPr="00173389">
        <w:rPr>
          <w:rFonts w:ascii="Times New Roman" w:hAnsi="Times New Roman" w:cs="Times New Roman"/>
          <w:sz w:val="28"/>
          <w:szCs w:val="28"/>
        </w:rPr>
        <w:t>4</w:t>
      </w:r>
      <w:r w:rsidR="00694FC8" w:rsidRPr="00173389">
        <w:rPr>
          <w:rFonts w:ascii="Times New Roman" w:hAnsi="Times New Roman" w:cs="Times New Roman"/>
          <w:sz w:val="28"/>
          <w:szCs w:val="28"/>
        </w:rPr>
        <w:t>) рекомендацию администрации муниципального образования, на территории которого предполагается реализация проекта (оформляется в свободной форме, подписывается главой муниципального образования или заместителем главы администрации муниципального образования);</w:t>
      </w:r>
    </w:p>
    <w:p w:rsidR="005C5D45" w:rsidRDefault="007071B6" w:rsidP="00694FC8">
      <w:pPr>
        <w:pStyle w:val="ConsPlusNormal"/>
        <w:ind w:firstLine="540"/>
        <w:jc w:val="both"/>
        <w:rPr>
          <w:rFonts w:ascii="Times New Roman" w:hAnsi="Times New Roman" w:cs="Times New Roman"/>
          <w:sz w:val="28"/>
          <w:szCs w:val="28"/>
        </w:rPr>
      </w:pPr>
      <w:r w:rsidRPr="00173389">
        <w:rPr>
          <w:rFonts w:ascii="Times New Roman" w:hAnsi="Times New Roman" w:cs="Times New Roman"/>
          <w:sz w:val="28"/>
          <w:szCs w:val="28"/>
        </w:rPr>
        <w:t>5</w:t>
      </w:r>
      <w:r w:rsidR="00694FC8" w:rsidRPr="00173389">
        <w:rPr>
          <w:rFonts w:ascii="Times New Roman" w:hAnsi="Times New Roman" w:cs="Times New Roman"/>
          <w:sz w:val="28"/>
          <w:szCs w:val="28"/>
        </w:rPr>
        <w:t xml:space="preserve">) рекомендации общественных объединений сферы </w:t>
      </w:r>
      <w:r w:rsidR="00CF3F66" w:rsidRPr="00173389">
        <w:rPr>
          <w:rFonts w:ascii="Times New Roman" w:hAnsi="Times New Roman" w:cs="Times New Roman"/>
          <w:sz w:val="28"/>
          <w:szCs w:val="28"/>
        </w:rPr>
        <w:t>здравоохранения</w:t>
      </w:r>
      <w:r w:rsidR="00694FC8" w:rsidRPr="00173389">
        <w:rPr>
          <w:rFonts w:ascii="Times New Roman" w:hAnsi="Times New Roman" w:cs="Times New Roman"/>
          <w:sz w:val="28"/>
          <w:szCs w:val="28"/>
        </w:rPr>
        <w:t>, осуществляющих деятельность на территории соответствую</w:t>
      </w:r>
      <w:r w:rsidR="005C5D45" w:rsidRPr="00173389">
        <w:rPr>
          <w:rFonts w:ascii="Times New Roman" w:hAnsi="Times New Roman" w:cs="Times New Roman"/>
          <w:sz w:val="28"/>
          <w:szCs w:val="28"/>
        </w:rPr>
        <w:t>щего муниципального образования;</w:t>
      </w:r>
    </w:p>
    <w:p w:rsidR="00694FC8" w:rsidRDefault="005C5D45" w:rsidP="00694FC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w:t>
      </w:r>
      <w:r w:rsidR="00694FC8" w:rsidRPr="00694FC8">
        <w:rPr>
          <w:rFonts w:ascii="Times New Roman" w:hAnsi="Times New Roman" w:cs="Times New Roman"/>
          <w:sz w:val="28"/>
          <w:szCs w:val="28"/>
        </w:rPr>
        <w:t xml:space="preserve"> дополнительные материалы (письма поддержки, отзывы, публикации в средствах массовой информации, фото-, видеомате</w:t>
      </w:r>
      <w:r w:rsidR="00A36E67">
        <w:rPr>
          <w:rFonts w:ascii="Times New Roman" w:hAnsi="Times New Roman" w:cs="Times New Roman"/>
          <w:sz w:val="28"/>
          <w:szCs w:val="28"/>
        </w:rPr>
        <w:t>риалы о деятельности заявителя).</w:t>
      </w:r>
    </w:p>
    <w:p w:rsidR="00694FC8" w:rsidRPr="00694FC8" w:rsidRDefault="00694FC8" w:rsidP="00694FC8">
      <w:pPr>
        <w:pStyle w:val="ConsPlusNormal"/>
        <w:ind w:firstLine="540"/>
        <w:jc w:val="both"/>
        <w:rPr>
          <w:rFonts w:ascii="Times New Roman" w:hAnsi="Times New Roman" w:cs="Times New Roman"/>
          <w:sz w:val="28"/>
          <w:szCs w:val="28"/>
        </w:rPr>
      </w:pPr>
      <w:r w:rsidRPr="00694FC8">
        <w:rPr>
          <w:rFonts w:ascii="Times New Roman" w:hAnsi="Times New Roman" w:cs="Times New Roman"/>
          <w:sz w:val="28"/>
          <w:szCs w:val="28"/>
        </w:rPr>
        <w:t xml:space="preserve">Министерство самостоятельно запрашивает документы, указанные в </w:t>
      </w:r>
      <w:hyperlink w:anchor="P146" w:history="1">
        <w:r w:rsidRPr="00694FC8">
          <w:rPr>
            <w:rFonts w:ascii="Times New Roman" w:hAnsi="Times New Roman" w:cs="Times New Roman"/>
            <w:color w:val="0000FF"/>
            <w:sz w:val="28"/>
            <w:szCs w:val="28"/>
          </w:rPr>
          <w:t>подпунктах 1</w:t>
        </w:r>
      </w:hyperlink>
      <w:r w:rsidRPr="00694FC8">
        <w:rPr>
          <w:rFonts w:ascii="Times New Roman" w:hAnsi="Times New Roman" w:cs="Times New Roman"/>
          <w:sz w:val="28"/>
          <w:szCs w:val="28"/>
        </w:rPr>
        <w:t xml:space="preserve"> - </w:t>
      </w:r>
      <w:hyperlink w:anchor="P149" w:history="1">
        <w:r w:rsidR="00B95D4F">
          <w:rPr>
            <w:rFonts w:ascii="Times New Roman" w:hAnsi="Times New Roman" w:cs="Times New Roman"/>
            <w:color w:val="0000FF"/>
            <w:sz w:val="28"/>
            <w:szCs w:val="28"/>
          </w:rPr>
          <w:t>3</w:t>
        </w:r>
      </w:hyperlink>
      <w:r w:rsidRPr="00694FC8">
        <w:rPr>
          <w:rFonts w:ascii="Times New Roman" w:hAnsi="Times New Roman" w:cs="Times New Roman"/>
          <w:sz w:val="28"/>
          <w:szCs w:val="28"/>
        </w:rPr>
        <w:t xml:space="preserve"> настоящего пункта, если заявитель не представил их по собственной инициативе.</w:t>
      </w:r>
    </w:p>
    <w:p w:rsidR="000D7FA5" w:rsidRPr="005A75B3" w:rsidRDefault="000D7FA5" w:rsidP="00742EAE">
      <w:pPr>
        <w:ind w:firstLine="720"/>
        <w:rPr>
          <w:rFonts w:ascii="Times New Roman" w:hAnsi="Times New Roman"/>
          <w:sz w:val="28"/>
          <w:szCs w:val="28"/>
        </w:rPr>
      </w:pPr>
    </w:p>
    <w:p w:rsidR="00227222" w:rsidRDefault="00227222" w:rsidP="00227222">
      <w:pPr>
        <w:autoSpaceDE w:val="0"/>
        <w:autoSpaceDN w:val="0"/>
        <w:adjustRightInd w:val="0"/>
        <w:ind w:firstLine="720"/>
        <w:rPr>
          <w:rFonts w:ascii="Times New Roman" w:hAnsi="Times New Roman"/>
          <w:sz w:val="28"/>
          <w:szCs w:val="28"/>
        </w:rPr>
      </w:pPr>
    </w:p>
    <w:p w:rsidR="009E7F67" w:rsidRDefault="00C74112" w:rsidP="00C74112">
      <w:pPr>
        <w:autoSpaceDE w:val="0"/>
        <w:autoSpaceDN w:val="0"/>
        <w:adjustRightInd w:val="0"/>
        <w:ind w:firstLine="720"/>
        <w:jc w:val="center"/>
        <w:rPr>
          <w:rFonts w:ascii="Times New Roman" w:hAnsi="Times New Roman"/>
          <w:sz w:val="28"/>
          <w:szCs w:val="28"/>
        </w:rPr>
      </w:pPr>
      <w:r>
        <w:rPr>
          <w:rFonts w:ascii="Times New Roman" w:hAnsi="Times New Roman"/>
          <w:sz w:val="28"/>
          <w:szCs w:val="28"/>
        </w:rPr>
        <w:t>________________</w:t>
      </w:r>
    </w:p>
    <w:p w:rsidR="009E7F67" w:rsidRDefault="009E7F67" w:rsidP="00227222">
      <w:pPr>
        <w:autoSpaceDE w:val="0"/>
        <w:autoSpaceDN w:val="0"/>
        <w:adjustRightInd w:val="0"/>
        <w:ind w:firstLine="720"/>
        <w:rPr>
          <w:rFonts w:ascii="Times New Roman" w:hAnsi="Times New Roman"/>
          <w:sz w:val="28"/>
          <w:szCs w:val="28"/>
        </w:rPr>
      </w:pPr>
    </w:p>
    <w:p w:rsidR="009E7F67" w:rsidRDefault="009E7F67" w:rsidP="00227222">
      <w:pPr>
        <w:autoSpaceDE w:val="0"/>
        <w:autoSpaceDN w:val="0"/>
        <w:adjustRightInd w:val="0"/>
        <w:ind w:firstLine="720"/>
        <w:rPr>
          <w:rFonts w:ascii="Times New Roman" w:hAnsi="Times New Roman"/>
          <w:sz w:val="28"/>
          <w:szCs w:val="28"/>
        </w:rPr>
      </w:pPr>
    </w:p>
    <w:p w:rsidR="009E7F67" w:rsidRDefault="009E7F67" w:rsidP="00227222">
      <w:pPr>
        <w:autoSpaceDE w:val="0"/>
        <w:autoSpaceDN w:val="0"/>
        <w:adjustRightInd w:val="0"/>
        <w:ind w:firstLine="720"/>
        <w:rPr>
          <w:rFonts w:ascii="Times New Roman" w:hAnsi="Times New Roman"/>
          <w:sz w:val="28"/>
          <w:szCs w:val="28"/>
        </w:rPr>
      </w:pPr>
    </w:p>
    <w:p w:rsidR="009E7F67" w:rsidRDefault="009E7F67" w:rsidP="00227222">
      <w:pPr>
        <w:autoSpaceDE w:val="0"/>
        <w:autoSpaceDN w:val="0"/>
        <w:adjustRightInd w:val="0"/>
        <w:ind w:firstLine="720"/>
        <w:rPr>
          <w:rFonts w:ascii="Times New Roman" w:hAnsi="Times New Roman"/>
          <w:sz w:val="28"/>
          <w:szCs w:val="28"/>
        </w:rPr>
      </w:pPr>
    </w:p>
    <w:p w:rsidR="009E7F67" w:rsidRDefault="009E7F67" w:rsidP="00227222">
      <w:pPr>
        <w:autoSpaceDE w:val="0"/>
        <w:autoSpaceDN w:val="0"/>
        <w:adjustRightInd w:val="0"/>
        <w:ind w:firstLine="720"/>
        <w:rPr>
          <w:rFonts w:ascii="Times New Roman" w:hAnsi="Times New Roman"/>
          <w:sz w:val="28"/>
          <w:szCs w:val="28"/>
        </w:rPr>
      </w:pPr>
    </w:p>
    <w:p w:rsidR="009E7F67" w:rsidRDefault="009E7F67" w:rsidP="00227222">
      <w:pPr>
        <w:autoSpaceDE w:val="0"/>
        <w:autoSpaceDN w:val="0"/>
        <w:adjustRightInd w:val="0"/>
        <w:ind w:firstLine="720"/>
        <w:rPr>
          <w:rFonts w:ascii="Times New Roman" w:hAnsi="Times New Roman"/>
          <w:sz w:val="28"/>
          <w:szCs w:val="28"/>
        </w:rPr>
      </w:pPr>
    </w:p>
    <w:p w:rsidR="009E7F67" w:rsidRDefault="009E7F67" w:rsidP="00227222">
      <w:pPr>
        <w:autoSpaceDE w:val="0"/>
        <w:autoSpaceDN w:val="0"/>
        <w:adjustRightInd w:val="0"/>
        <w:ind w:firstLine="720"/>
        <w:rPr>
          <w:rFonts w:ascii="Times New Roman" w:hAnsi="Times New Roman"/>
          <w:sz w:val="28"/>
          <w:szCs w:val="28"/>
        </w:rPr>
      </w:pPr>
    </w:p>
    <w:p w:rsidR="009E7F67" w:rsidRDefault="009E7F67" w:rsidP="00227222">
      <w:pPr>
        <w:autoSpaceDE w:val="0"/>
        <w:autoSpaceDN w:val="0"/>
        <w:adjustRightInd w:val="0"/>
        <w:ind w:firstLine="720"/>
        <w:rPr>
          <w:rFonts w:ascii="Times New Roman" w:hAnsi="Times New Roman"/>
          <w:sz w:val="28"/>
          <w:szCs w:val="28"/>
        </w:rPr>
      </w:pPr>
    </w:p>
    <w:p w:rsidR="009E7F67" w:rsidRDefault="009E7F67" w:rsidP="00227222">
      <w:pPr>
        <w:autoSpaceDE w:val="0"/>
        <w:autoSpaceDN w:val="0"/>
        <w:adjustRightInd w:val="0"/>
        <w:ind w:firstLine="720"/>
        <w:rPr>
          <w:rFonts w:ascii="Times New Roman" w:hAnsi="Times New Roman"/>
          <w:sz w:val="28"/>
          <w:szCs w:val="28"/>
        </w:rPr>
      </w:pPr>
    </w:p>
    <w:p w:rsidR="009E7F67" w:rsidRDefault="009E7F67" w:rsidP="00227222">
      <w:pPr>
        <w:autoSpaceDE w:val="0"/>
        <w:autoSpaceDN w:val="0"/>
        <w:adjustRightInd w:val="0"/>
        <w:ind w:firstLine="720"/>
        <w:rPr>
          <w:rFonts w:ascii="Times New Roman" w:hAnsi="Times New Roman"/>
          <w:sz w:val="28"/>
          <w:szCs w:val="28"/>
        </w:rPr>
      </w:pPr>
    </w:p>
    <w:p w:rsidR="009E7F67" w:rsidRDefault="009E7F67" w:rsidP="00227222">
      <w:pPr>
        <w:autoSpaceDE w:val="0"/>
        <w:autoSpaceDN w:val="0"/>
        <w:adjustRightInd w:val="0"/>
        <w:ind w:firstLine="720"/>
        <w:rPr>
          <w:rFonts w:ascii="Times New Roman" w:hAnsi="Times New Roman"/>
          <w:sz w:val="28"/>
          <w:szCs w:val="28"/>
        </w:rPr>
      </w:pPr>
    </w:p>
    <w:p w:rsidR="009E7F67" w:rsidRDefault="009E7F67" w:rsidP="00227222">
      <w:pPr>
        <w:autoSpaceDE w:val="0"/>
        <w:autoSpaceDN w:val="0"/>
        <w:adjustRightInd w:val="0"/>
        <w:ind w:firstLine="720"/>
        <w:rPr>
          <w:rFonts w:ascii="Times New Roman" w:hAnsi="Times New Roman"/>
          <w:sz w:val="28"/>
          <w:szCs w:val="28"/>
        </w:rPr>
      </w:pPr>
    </w:p>
    <w:p w:rsidR="009E7F67" w:rsidRDefault="009E7F67" w:rsidP="00227222">
      <w:pPr>
        <w:autoSpaceDE w:val="0"/>
        <w:autoSpaceDN w:val="0"/>
        <w:adjustRightInd w:val="0"/>
        <w:ind w:firstLine="720"/>
        <w:rPr>
          <w:rFonts w:ascii="Times New Roman" w:hAnsi="Times New Roman"/>
          <w:sz w:val="28"/>
          <w:szCs w:val="28"/>
        </w:rPr>
      </w:pPr>
    </w:p>
    <w:p w:rsidR="009E7F67" w:rsidRDefault="009E7F67" w:rsidP="00227222">
      <w:pPr>
        <w:autoSpaceDE w:val="0"/>
        <w:autoSpaceDN w:val="0"/>
        <w:adjustRightInd w:val="0"/>
        <w:ind w:firstLine="720"/>
        <w:rPr>
          <w:rFonts w:ascii="Times New Roman" w:hAnsi="Times New Roman"/>
          <w:sz w:val="28"/>
          <w:szCs w:val="28"/>
        </w:rPr>
      </w:pPr>
    </w:p>
    <w:p w:rsidR="009E7F67" w:rsidRDefault="009E7F67" w:rsidP="00227222">
      <w:pPr>
        <w:autoSpaceDE w:val="0"/>
        <w:autoSpaceDN w:val="0"/>
        <w:adjustRightInd w:val="0"/>
        <w:ind w:firstLine="720"/>
        <w:rPr>
          <w:rFonts w:ascii="Times New Roman" w:hAnsi="Times New Roman"/>
          <w:sz w:val="28"/>
          <w:szCs w:val="28"/>
        </w:rPr>
      </w:pPr>
    </w:p>
    <w:p w:rsidR="009E7F67" w:rsidRDefault="009E7F67" w:rsidP="00227222">
      <w:pPr>
        <w:autoSpaceDE w:val="0"/>
        <w:autoSpaceDN w:val="0"/>
        <w:adjustRightInd w:val="0"/>
        <w:ind w:firstLine="720"/>
        <w:rPr>
          <w:rFonts w:ascii="Times New Roman" w:hAnsi="Times New Roman"/>
          <w:sz w:val="28"/>
          <w:szCs w:val="28"/>
        </w:rPr>
      </w:pPr>
    </w:p>
    <w:p w:rsidR="009E7F67" w:rsidRDefault="009E7F67" w:rsidP="00227222">
      <w:pPr>
        <w:autoSpaceDE w:val="0"/>
        <w:autoSpaceDN w:val="0"/>
        <w:adjustRightInd w:val="0"/>
        <w:ind w:firstLine="720"/>
        <w:rPr>
          <w:rFonts w:ascii="Times New Roman" w:hAnsi="Times New Roman"/>
          <w:sz w:val="28"/>
          <w:szCs w:val="28"/>
        </w:rPr>
      </w:pPr>
    </w:p>
    <w:p w:rsidR="009E7F67" w:rsidRDefault="009E7F67" w:rsidP="00227222">
      <w:pPr>
        <w:autoSpaceDE w:val="0"/>
        <w:autoSpaceDN w:val="0"/>
        <w:adjustRightInd w:val="0"/>
        <w:ind w:firstLine="720"/>
        <w:rPr>
          <w:rFonts w:ascii="Times New Roman" w:hAnsi="Times New Roman"/>
          <w:sz w:val="28"/>
          <w:szCs w:val="28"/>
        </w:rPr>
      </w:pPr>
    </w:p>
    <w:p w:rsidR="009E7F67" w:rsidRDefault="009E7F67" w:rsidP="00227222">
      <w:pPr>
        <w:autoSpaceDE w:val="0"/>
        <w:autoSpaceDN w:val="0"/>
        <w:adjustRightInd w:val="0"/>
        <w:ind w:firstLine="720"/>
        <w:rPr>
          <w:rFonts w:ascii="Times New Roman" w:hAnsi="Times New Roman"/>
          <w:sz w:val="28"/>
          <w:szCs w:val="28"/>
        </w:rPr>
      </w:pPr>
    </w:p>
    <w:p w:rsidR="009E7F67" w:rsidRDefault="009E7F67" w:rsidP="00227222">
      <w:pPr>
        <w:autoSpaceDE w:val="0"/>
        <w:autoSpaceDN w:val="0"/>
        <w:adjustRightInd w:val="0"/>
        <w:ind w:firstLine="720"/>
        <w:rPr>
          <w:rFonts w:ascii="Times New Roman" w:hAnsi="Times New Roman"/>
          <w:sz w:val="28"/>
          <w:szCs w:val="28"/>
        </w:rPr>
      </w:pPr>
    </w:p>
    <w:p w:rsidR="00C827ED" w:rsidRDefault="00C827ED" w:rsidP="00227222">
      <w:pPr>
        <w:autoSpaceDE w:val="0"/>
        <w:autoSpaceDN w:val="0"/>
        <w:adjustRightInd w:val="0"/>
        <w:ind w:firstLine="720"/>
        <w:rPr>
          <w:rFonts w:ascii="Times New Roman" w:hAnsi="Times New Roman"/>
          <w:sz w:val="28"/>
          <w:szCs w:val="28"/>
        </w:rPr>
      </w:pPr>
    </w:p>
    <w:p w:rsidR="00C827ED" w:rsidRDefault="00C827ED" w:rsidP="00227222">
      <w:pPr>
        <w:autoSpaceDE w:val="0"/>
        <w:autoSpaceDN w:val="0"/>
        <w:adjustRightInd w:val="0"/>
        <w:ind w:firstLine="720"/>
        <w:rPr>
          <w:rFonts w:ascii="Times New Roman" w:hAnsi="Times New Roman"/>
          <w:sz w:val="28"/>
          <w:szCs w:val="28"/>
        </w:rPr>
      </w:pPr>
    </w:p>
    <w:p w:rsidR="00C827ED" w:rsidRDefault="00C827ED" w:rsidP="00227222">
      <w:pPr>
        <w:autoSpaceDE w:val="0"/>
        <w:autoSpaceDN w:val="0"/>
        <w:adjustRightInd w:val="0"/>
        <w:ind w:firstLine="720"/>
        <w:rPr>
          <w:rFonts w:ascii="Times New Roman" w:hAnsi="Times New Roman"/>
          <w:sz w:val="28"/>
          <w:szCs w:val="28"/>
        </w:rPr>
      </w:pPr>
    </w:p>
    <w:p w:rsidR="009E7F67" w:rsidRDefault="009E7F67" w:rsidP="00227222">
      <w:pPr>
        <w:autoSpaceDE w:val="0"/>
        <w:autoSpaceDN w:val="0"/>
        <w:adjustRightInd w:val="0"/>
        <w:ind w:firstLine="720"/>
        <w:rPr>
          <w:rFonts w:ascii="Times New Roman" w:hAnsi="Times New Roman"/>
          <w:sz w:val="28"/>
          <w:szCs w:val="28"/>
        </w:rPr>
      </w:pPr>
    </w:p>
    <w:p w:rsidR="009E7F67" w:rsidRDefault="009E7F67" w:rsidP="00227222">
      <w:pPr>
        <w:autoSpaceDE w:val="0"/>
        <w:autoSpaceDN w:val="0"/>
        <w:adjustRightInd w:val="0"/>
        <w:ind w:firstLine="720"/>
        <w:rPr>
          <w:rFonts w:ascii="Times New Roman" w:hAnsi="Times New Roman"/>
          <w:sz w:val="28"/>
          <w:szCs w:val="28"/>
        </w:rPr>
      </w:pPr>
    </w:p>
    <w:p w:rsidR="009E7F67" w:rsidRDefault="009E7F67" w:rsidP="00227222">
      <w:pPr>
        <w:autoSpaceDE w:val="0"/>
        <w:autoSpaceDN w:val="0"/>
        <w:adjustRightInd w:val="0"/>
        <w:ind w:firstLine="720"/>
        <w:rPr>
          <w:rFonts w:ascii="Times New Roman" w:hAnsi="Times New Roman"/>
          <w:sz w:val="28"/>
          <w:szCs w:val="28"/>
        </w:rPr>
      </w:pPr>
    </w:p>
    <w:tbl>
      <w:tblPr>
        <w:tblW w:w="9540" w:type="dxa"/>
        <w:tblInd w:w="108" w:type="dxa"/>
        <w:tblLook w:val="0000" w:firstRow="0" w:lastRow="0" w:firstColumn="0" w:lastColumn="0" w:noHBand="0" w:noVBand="0"/>
      </w:tblPr>
      <w:tblGrid>
        <w:gridCol w:w="4253"/>
        <w:gridCol w:w="5287"/>
      </w:tblGrid>
      <w:tr w:rsidR="00227222" w:rsidRPr="00FD4BB0" w:rsidTr="007458C0">
        <w:trPr>
          <w:trHeight w:val="1618"/>
        </w:trPr>
        <w:tc>
          <w:tcPr>
            <w:tcW w:w="4253" w:type="dxa"/>
          </w:tcPr>
          <w:p w:rsidR="00227222" w:rsidRPr="00FD4BB0" w:rsidRDefault="00227222" w:rsidP="007458C0">
            <w:pPr>
              <w:ind w:firstLine="0"/>
              <w:jc w:val="left"/>
              <w:rPr>
                <w:rFonts w:ascii="Times New Roman" w:hAnsi="Times New Roman"/>
                <w:color w:val="000000"/>
                <w:sz w:val="28"/>
              </w:rPr>
            </w:pPr>
          </w:p>
        </w:tc>
        <w:tc>
          <w:tcPr>
            <w:tcW w:w="5287" w:type="dxa"/>
          </w:tcPr>
          <w:p w:rsidR="00227222" w:rsidRPr="00F21B3D" w:rsidRDefault="005A3075" w:rsidP="005A3075">
            <w:pPr>
              <w:pStyle w:val="ConsPlusNormal"/>
              <w:outlineLvl w:val="1"/>
              <w:rPr>
                <w:rFonts w:ascii="Times New Roman" w:hAnsi="Times New Roman" w:cs="Times New Roman"/>
                <w:sz w:val="28"/>
                <w:szCs w:val="28"/>
              </w:rPr>
            </w:pPr>
            <w:r>
              <w:rPr>
                <w:rFonts w:ascii="Times New Roman" w:hAnsi="Times New Roman" w:cs="Times New Roman"/>
                <w:sz w:val="28"/>
                <w:szCs w:val="28"/>
              </w:rPr>
              <w:t xml:space="preserve">              </w:t>
            </w:r>
            <w:r w:rsidR="00227222">
              <w:rPr>
                <w:rFonts w:ascii="Times New Roman" w:hAnsi="Times New Roman" w:cs="Times New Roman"/>
                <w:sz w:val="28"/>
                <w:szCs w:val="28"/>
              </w:rPr>
              <w:t>Приложение</w:t>
            </w:r>
          </w:p>
          <w:p w:rsidR="005A3075" w:rsidRPr="00FD4BB0" w:rsidRDefault="00227222" w:rsidP="00C827ED">
            <w:pPr>
              <w:ind w:firstLine="0"/>
              <w:jc w:val="center"/>
              <w:rPr>
                <w:rFonts w:ascii="Times New Roman" w:hAnsi="Times New Roman"/>
                <w:color w:val="000000"/>
                <w:sz w:val="28"/>
              </w:rPr>
            </w:pPr>
            <w:r w:rsidRPr="00F21B3D">
              <w:rPr>
                <w:rFonts w:ascii="Times New Roman" w:hAnsi="Times New Roman"/>
                <w:sz w:val="28"/>
                <w:szCs w:val="28"/>
              </w:rPr>
              <w:t xml:space="preserve">к </w:t>
            </w:r>
            <w:r>
              <w:rPr>
                <w:rFonts w:ascii="Times New Roman" w:hAnsi="Times New Roman"/>
                <w:sz w:val="28"/>
                <w:szCs w:val="28"/>
              </w:rPr>
              <w:t>перечню</w:t>
            </w:r>
            <w:r w:rsidRPr="00F21B3D">
              <w:rPr>
                <w:rFonts w:ascii="Times New Roman" w:hAnsi="Times New Roman"/>
                <w:sz w:val="28"/>
                <w:szCs w:val="28"/>
              </w:rPr>
              <w:t xml:space="preserve"> </w:t>
            </w:r>
            <w:r w:rsidR="005A3075" w:rsidRPr="005A3075">
              <w:rPr>
                <w:rFonts w:ascii="Times New Roman" w:hAnsi="Times New Roman"/>
                <w:bCs/>
                <w:sz w:val="28"/>
                <w:szCs w:val="28"/>
              </w:rPr>
              <w:t>документов для участия в конкурсе целевых проектов социально ориентированных некоммерческих организаций</w:t>
            </w:r>
            <w:r w:rsidR="005A3075">
              <w:rPr>
                <w:rFonts w:ascii="Times New Roman" w:hAnsi="Times New Roman"/>
                <w:bCs/>
                <w:sz w:val="28"/>
                <w:szCs w:val="28"/>
              </w:rPr>
              <w:t xml:space="preserve"> </w:t>
            </w:r>
            <w:r w:rsidR="005A3075" w:rsidRPr="005A3075">
              <w:rPr>
                <w:rFonts w:ascii="Times New Roman" w:hAnsi="Times New Roman"/>
                <w:bCs/>
                <w:sz w:val="28"/>
                <w:szCs w:val="28"/>
              </w:rPr>
              <w:t>в сфере здравоохранения</w:t>
            </w:r>
            <w:r w:rsidRPr="00F21B3D">
              <w:rPr>
                <w:rFonts w:ascii="Times New Roman" w:hAnsi="Times New Roman"/>
                <w:sz w:val="28"/>
                <w:szCs w:val="28"/>
              </w:rPr>
              <w:t>, утвержденно</w:t>
            </w:r>
            <w:r w:rsidR="005A3075">
              <w:rPr>
                <w:rFonts w:ascii="Times New Roman" w:hAnsi="Times New Roman"/>
                <w:sz w:val="28"/>
                <w:szCs w:val="28"/>
              </w:rPr>
              <w:t>му</w:t>
            </w:r>
            <w:r w:rsidRPr="00F21B3D">
              <w:rPr>
                <w:rFonts w:ascii="Times New Roman" w:hAnsi="Times New Roman"/>
                <w:sz w:val="28"/>
                <w:szCs w:val="28"/>
              </w:rPr>
              <w:t xml:space="preserve"> постановлением министерства здравоохранения</w:t>
            </w:r>
            <w:r w:rsidR="005A3075">
              <w:rPr>
                <w:rFonts w:ascii="Times New Roman" w:hAnsi="Times New Roman"/>
                <w:sz w:val="28"/>
                <w:szCs w:val="28"/>
              </w:rPr>
              <w:t xml:space="preserve"> </w:t>
            </w:r>
            <w:r w:rsidRPr="00F21B3D">
              <w:rPr>
                <w:rFonts w:ascii="Times New Roman" w:hAnsi="Times New Roman"/>
                <w:sz w:val="28"/>
                <w:szCs w:val="28"/>
              </w:rPr>
              <w:t>Архангельской области</w:t>
            </w:r>
          </w:p>
        </w:tc>
      </w:tr>
    </w:tbl>
    <w:p w:rsidR="00227222" w:rsidRPr="00C827ED" w:rsidRDefault="00227222" w:rsidP="00227222">
      <w:pPr>
        <w:ind w:firstLine="708"/>
        <w:rPr>
          <w:sz w:val="16"/>
          <w:szCs w:val="16"/>
        </w:rPr>
      </w:pPr>
    </w:p>
    <w:p w:rsidR="00920D72" w:rsidRPr="009E7F67" w:rsidRDefault="00845BC8" w:rsidP="00A01666">
      <w:pPr>
        <w:pStyle w:val="ConsPlusNormal"/>
        <w:jc w:val="center"/>
        <w:rPr>
          <w:rFonts w:ascii="Times New Roman" w:hAnsi="Times New Roman" w:cs="Times New Roman"/>
          <w:b/>
          <w:sz w:val="28"/>
          <w:szCs w:val="28"/>
        </w:rPr>
      </w:pPr>
      <w:r>
        <w:rPr>
          <w:rFonts w:ascii="Times New Roman" w:hAnsi="Times New Roman" w:cs="Times New Roman"/>
          <w:b/>
          <w:sz w:val="28"/>
          <w:szCs w:val="28"/>
        </w:rPr>
        <w:t>Проект</w:t>
      </w:r>
    </w:p>
    <w:p w:rsidR="00A01666" w:rsidRPr="009E7F67" w:rsidRDefault="00A01666" w:rsidP="00920D72">
      <w:pPr>
        <w:pStyle w:val="ConsPlusNormal"/>
        <w:jc w:val="center"/>
        <w:rPr>
          <w:rFonts w:ascii="Times New Roman" w:hAnsi="Times New Roman"/>
          <w:b/>
          <w:bCs/>
          <w:sz w:val="28"/>
          <w:szCs w:val="28"/>
        </w:rPr>
      </w:pPr>
      <w:r w:rsidRPr="009E7F67">
        <w:rPr>
          <w:rFonts w:ascii="Times New Roman" w:hAnsi="Times New Roman" w:cs="Times New Roman"/>
          <w:b/>
          <w:sz w:val="28"/>
          <w:szCs w:val="28"/>
        </w:rPr>
        <w:t xml:space="preserve">для участия в конкурсе </w:t>
      </w:r>
      <w:r w:rsidR="00920D72" w:rsidRPr="009E7F67">
        <w:rPr>
          <w:rFonts w:ascii="Times New Roman" w:hAnsi="Times New Roman"/>
          <w:b/>
          <w:bCs/>
          <w:sz w:val="28"/>
          <w:szCs w:val="28"/>
        </w:rPr>
        <w:t>целевых проектов социально</w:t>
      </w:r>
      <w:r w:rsidR="00422BCA">
        <w:rPr>
          <w:rFonts w:ascii="Times New Roman" w:hAnsi="Times New Roman"/>
          <w:b/>
          <w:bCs/>
          <w:sz w:val="28"/>
          <w:szCs w:val="28"/>
        </w:rPr>
        <w:t xml:space="preserve"> </w:t>
      </w:r>
      <w:r w:rsidR="00920D72" w:rsidRPr="009E7F67">
        <w:rPr>
          <w:rFonts w:ascii="Times New Roman" w:hAnsi="Times New Roman"/>
          <w:b/>
          <w:bCs/>
          <w:sz w:val="28"/>
          <w:szCs w:val="28"/>
        </w:rPr>
        <w:t>ориентированных некоммерческих организаций в сфере</w:t>
      </w:r>
      <w:r w:rsidR="00422BCA">
        <w:rPr>
          <w:rFonts w:ascii="Times New Roman" w:hAnsi="Times New Roman"/>
          <w:b/>
          <w:bCs/>
          <w:sz w:val="28"/>
          <w:szCs w:val="28"/>
        </w:rPr>
        <w:t xml:space="preserve"> з</w:t>
      </w:r>
      <w:r w:rsidR="00920D72" w:rsidRPr="009E7F67">
        <w:rPr>
          <w:rFonts w:ascii="Times New Roman" w:hAnsi="Times New Roman"/>
          <w:b/>
          <w:bCs/>
          <w:sz w:val="28"/>
          <w:szCs w:val="28"/>
        </w:rPr>
        <w:t>дравоохранения</w:t>
      </w:r>
    </w:p>
    <w:p w:rsidR="00920D72" w:rsidRPr="00C827ED" w:rsidRDefault="00920D72" w:rsidP="00920D72">
      <w:pPr>
        <w:pStyle w:val="ConsPlusNormal"/>
        <w:jc w:val="center"/>
        <w:rPr>
          <w:rFonts w:ascii="Times New Roman" w:hAnsi="Times New Roman" w:cs="Times New Roman"/>
          <w:sz w:val="16"/>
          <w:szCs w:val="16"/>
        </w:rPr>
      </w:pPr>
    </w:p>
    <w:p w:rsidR="00A01666" w:rsidRDefault="00A01666" w:rsidP="001D3E16">
      <w:pPr>
        <w:pStyle w:val="ConsPlusNormal"/>
        <w:numPr>
          <w:ilvl w:val="0"/>
          <w:numId w:val="4"/>
        </w:numPr>
        <w:ind w:left="567" w:firstLine="142"/>
        <w:jc w:val="both"/>
        <w:rPr>
          <w:rFonts w:ascii="Times New Roman" w:hAnsi="Times New Roman" w:cs="Times New Roman"/>
          <w:sz w:val="28"/>
          <w:szCs w:val="28"/>
        </w:rPr>
      </w:pPr>
      <w:r w:rsidRPr="00F81A9E">
        <w:rPr>
          <w:rFonts w:ascii="Times New Roman" w:hAnsi="Times New Roman" w:cs="Times New Roman"/>
          <w:sz w:val="28"/>
          <w:szCs w:val="28"/>
        </w:rPr>
        <w:t>Наименование проекта.</w:t>
      </w:r>
    </w:p>
    <w:p w:rsidR="001D35B5" w:rsidRPr="001D35B5" w:rsidRDefault="001D35B5" w:rsidP="00CE1E2D">
      <w:pPr>
        <w:pStyle w:val="ConsPlusNormal"/>
        <w:numPr>
          <w:ilvl w:val="0"/>
          <w:numId w:val="4"/>
        </w:numPr>
        <w:ind w:left="0" w:firstLine="709"/>
        <w:jc w:val="both"/>
        <w:rPr>
          <w:rFonts w:ascii="Times New Roman" w:hAnsi="Times New Roman" w:cs="Times New Roman"/>
          <w:sz w:val="28"/>
          <w:szCs w:val="28"/>
        </w:rPr>
      </w:pPr>
      <w:r w:rsidRPr="001D35B5">
        <w:rPr>
          <w:rFonts w:ascii="Times New Roman" w:hAnsi="Times New Roman" w:cs="Times New Roman"/>
          <w:sz w:val="28"/>
          <w:szCs w:val="28"/>
        </w:rPr>
        <w:t xml:space="preserve"> Информация о заявителе (описываются опыт работы за последний год, реализованные проекты, опыт участия в целевых</w:t>
      </w:r>
      <w:r>
        <w:rPr>
          <w:rFonts w:ascii="Times New Roman" w:hAnsi="Times New Roman" w:cs="Times New Roman"/>
          <w:sz w:val="28"/>
          <w:szCs w:val="28"/>
        </w:rPr>
        <w:t xml:space="preserve"> конкурсах).</w:t>
      </w:r>
    </w:p>
    <w:p w:rsidR="00617770" w:rsidRDefault="00E347F4" w:rsidP="001D3E16">
      <w:pPr>
        <w:pStyle w:val="ConsPlusNormal"/>
        <w:numPr>
          <w:ilvl w:val="0"/>
          <w:numId w:val="4"/>
        </w:numPr>
        <w:ind w:left="567" w:firstLine="142"/>
        <w:jc w:val="both"/>
        <w:rPr>
          <w:rFonts w:ascii="Times New Roman" w:hAnsi="Times New Roman" w:cs="Times New Roman"/>
          <w:sz w:val="28"/>
          <w:szCs w:val="28"/>
        </w:rPr>
      </w:pPr>
      <w:r>
        <w:rPr>
          <w:rFonts w:ascii="Times New Roman" w:hAnsi="Times New Roman" w:cs="Times New Roman"/>
          <w:sz w:val="28"/>
          <w:szCs w:val="28"/>
        </w:rPr>
        <w:t>О</w:t>
      </w:r>
      <w:r w:rsidR="00617770">
        <w:rPr>
          <w:rFonts w:ascii="Times New Roman" w:hAnsi="Times New Roman" w:cs="Times New Roman"/>
          <w:sz w:val="28"/>
          <w:szCs w:val="28"/>
        </w:rPr>
        <w:t>писание проекта</w:t>
      </w:r>
      <w:r>
        <w:rPr>
          <w:rFonts w:ascii="Times New Roman" w:hAnsi="Times New Roman" w:cs="Times New Roman"/>
          <w:sz w:val="28"/>
          <w:szCs w:val="28"/>
        </w:rPr>
        <w:t xml:space="preserve"> (общий объем – не более 10 страниц):</w:t>
      </w:r>
    </w:p>
    <w:p w:rsidR="00153185" w:rsidRDefault="004843BC" w:rsidP="004843BC">
      <w:pPr>
        <w:pStyle w:val="ConsPlusNormal"/>
        <w:ind w:left="709" w:firstLine="0"/>
        <w:jc w:val="both"/>
        <w:rPr>
          <w:rFonts w:ascii="Times New Roman" w:hAnsi="Times New Roman" w:cs="Times New Roman"/>
          <w:sz w:val="28"/>
          <w:szCs w:val="28"/>
        </w:rPr>
      </w:pPr>
      <w:r>
        <w:rPr>
          <w:rFonts w:ascii="Times New Roman" w:hAnsi="Times New Roman" w:cs="Times New Roman"/>
          <w:sz w:val="28"/>
          <w:szCs w:val="28"/>
        </w:rPr>
        <w:t xml:space="preserve">а) </w:t>
      </w:r>
      <w:r w:rsidR="00153185">
        <w:rPr>
          <w:rFonts w:ascii="Times New Roman" w:hAnsi="Times New Roman" w:cs="Times New Roman"/>
          <w:sz w:val="28"/>
          <w:szCs w:val="28"/>
        </w:rPr>
        <w:t>краткая аннотация проекта (не более 1 страницы);</w:t>
      </w:r>
    </w:p>
    <w:p w:rsidR="006D62C6" w:rsidRDefault="004843BC" w:rsidP="006A293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153185">
        <w:rPr>
          <w:rFonts w:ascii="Times New Roman" w:hAnsi="Times New Roman" w:cs="Times New Roman"/>
          <w:sz w:val="28"/>
          <w:szCs w:val="28"/>
        </w:rPr>
        <w:t>о</w:t>
      </w:r>
      <w:r w:rsidR="006D62C6">
        <w:rPr>
          <w:rFonts w:ascii="Times New Roman" w:hAnsi="Times New Roman" w:cs="Times New Roman"/>
          <w:sz w:val="28"/>
          <w:szCs w:val="28"/>
        </w:rPr>
        <w:t>боснование актуальности проекта, описание проблемы на решение которой направлен проект</w:t>
      </w:r>
      <w:r w:rsidR="00153185">
        <w:rPr>
          <w:rFonts w:ascii="Times New Roman" w:hAnsi="Times New Roman" w:cs="Times New Roman"/>
          <w:sz w:val="28"/>
          <w:szCs w:val="28"/>
        </w:rPr>
        <w:t xml:space="preserve"> (не более ½ страницы);</w:t>
      </w:r>
    </w:p>
    <w:p w:rsidR="006D62C6" w:rsidRDefault="004843BC" w:rsidP="004843BC">
      <w:pPr>
        <w:pStyle w:val="ConsPlusNormal"/>
        <w:ind w:left="709" w:firstLine="0"/>
        <w:jc w:val="both"/>
        <w:rPr>
          <w:rFonts w:ascii="Times New Roman" w:hAnsi="Times New Roman" w:cs="Times New Roman"/>
          <w:sz w:val="28"/>
          <w:szCs w:val="28"/>
        </w:rPr>
      </w:pPr>
      <w:r>
        <w:rPr>
          <w:rFonts w:ascii="Times New Roman" w:hAnsi="Times New Roman" w:cs="Times New Roman"/>
          <w:sz w:val="28"/>
          <w:szCs w:val="28"/>
        </w:rPr>
        <w:t xml:space="preserve">в) </w:t>
      </w:r>
      <w:r w:rsidR="00AA6A69">
        <w:rPr>
          <w:rFonts w:ascii="Times New Roman" w:hAnsi="Times New Roman" w:cs="Times New Roman"/>
          <w:sz w:val="28"/>
          <w:szCs w:val="28"/>
        </w:rPr>
        <w:t>ц</w:t>
      </w:r>
      <w:r w:rsidR="00D75B0D">
        <w:rPr>
          <w:rFonts w:ascii="Times New Roman" w:hAnsi="Times New Roman" w:cs="Times New Roman"/>
          <w:sz w:val="28"/>
          <w:szCs w:val="28"/>
        </w:rPr>
        <w:t>ель и задачи проекта</w:t>
      </w:r>
      <w:r w:rsidR="00AA6A69">
        <w:rPr>
          <w:rFonts w:ascii="Times New Roman" w:hAnsi="Times New Roman" w:cs="Times New Roman"/>
          <w:sz w:val="28"/>
          <w:szCs w:val="28"/>
        </w:rPr>
        <w:t>;</w:t>
      </w:r>
    </w:p>
    <w:p w:rsidR="001D3E16" w:rsidRPr="006D6CF7" w:rsidRDefault="004843BC" w:rsidP="006A293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г) </w:t>
      </w:r>
      <w:r w:rsidR="00AA6A69">
        <w:rPr>
          <w:rFonts w:ascii="Times New Roman" w:hAnsi="Times New Roman" w:cs="Times New Roman"/>
          <w:sz w:val="28"/>
          <w:szCs w:val="28"/>
        </w:rPr>
        <w:t>ц</w:t>
      </w:r>
      <w:r w:rsidR="001D3E16">
        <w:rPr>
          <w:rFonts w:ascii="Times New Roman" w:hAnsi="Times New Roman" w:cs="Times New Roman"/>
          <w:sz w:val="28"/>
          <w:szCs w:val="28"/>
        </w:rPr>
        <w:t>елевая группа проекта</w:t>
      </w:r>
      <w:r w:rsidR="001D3E16" w:rsidRPr="001D3E16">
        <w:rPr>
          <w:iCs/>
          <w:sz w:val="28"/>
          <w:szCs w:val="28"/>
          <w:lang w:eastAsia="ar-SA"/>
        </w:rPr>
        <w:t xml:space="preserve"> </w:t>
      </w:r>
      <w:r w:rsidR="001D3E16">
        <w:rPr>
          <w:iCs/>
          <w:sz w:val="28"/>
          <w:szCs w:val="28"/>
          <w:lang w:eastAsia="ar-SA"/>
        </w:rPr>
        <w:t>(</w:t>
      </w:r>
      <w:r w:rsidR="001D3E16" w:rsidRPr="001D3E16">
        <w:rPr>
          <w:rFonts w:ascii="Times New Roman" w:hAnsi="Times New Roman" w:cs="Times New Roman"/>
          <w:iCs/>
          <w:sz w:val="28"/>
          <w:szCs w:val="28"/>
          <w:lang w:eastAsia="ar-SA"/>
        </w:rPr>
        <w:t>на кого конкретно направлен проект, какую группу населения они представляют, роль проекта в решении проблем целевой группы,</w:t>
      </w:r>
      <w:r w:rsidR="001D3E16" w:rsidRPr="001D3E16">
        <w:rPr>
          <w:rFonts w:ascii="Times New Roman" w:hAnsi="Times New Roman" w:cs="Times New Roman"/>
          <w:sz w:val="28"/>
          <w:szCs w:val="28"/>
        </w:rPr>
        <w:t xml:space="preserve"> </w:t>
      </w:r>
      <w:r w:rsidR="001D3E16" w:rsidRPr="001D3E16">
        <w:rPr>
          <w:rFonts w:ascii="Times New Roman" w:hAnsi="Times New Roman" w:cs="Times New Roman"/>
          <w:iCs/>
          <w:sz w:val="28"/>
          <w:szCs w:val="28"/>
          <w:lang w:eastAsia="ar-SA"/>
        </w:rPr>
        <w:t>порядок привлечения и отбора участников проекта и/</w:t>
      </w:r>
      <w:r w:rsidR="00617770">
        <w:rPr>
          <w:rFonts w:ascii="Times New Roman" w:hAnsi="Times New Roman" w:cs="Times New Roman"/>
          <w:iCs/>
          <w:sz w:val="28"/>
          <w:szCs w:val="28"/>
          <w:lang w:eastAsia="ar-SA"/>
        </w:rPr>
        <w:t>или получателей услуг, к</w:t>
      </w:r>
      <w:r w:rsidR="00617770" w:rsidRPr="00617770">
        <w:rPr>
          <w:rFonts w:ascii="Times New Roman" w:hAnsi="Times New Roman" w:cs="Times New Roman"/>
          <w:iCs/>
          <w:sz w:val="28"/>
          <w:szCs w:val="28"/>
          <w:lang w:eastAsia="ar-SA"/>
        </w:rPr>
        <w:t xml:space="preserve">оличество </w:t>
      </w:r>
      <w:r w:rsidR="00617770">
        <w:rPr>
          <w:rFonts w:ascii="Times New Roman" w:hAnsi="Times New Roman" w:cs="Times New Roman"/>
          <w:iCs/>
          <w:sz w:val="28"/>
          <w:szCs w:val="28"/>
          <w:lang w:eastAsia="ar-SA"/>
        </w:rPr>
        <w:t>человек</w:t>
      </w:r>
      <w:r w:rsidR="00617770" w:rsidRPr="00617770">
        <w:rPr>
          <w:rFonts w:ascii="Times New Roman" w:hAnsi="Times New Roman" w:cs="Times New Roman"/>
          <w:iCs/>
          <w:sz w:val="28"/>
          <w:szCs w:val="28"/>
          <w:lang w:eastAsia="ar-SA"/>
        </w:rPr>
        <w:t xml:space="preserve">, </w:t>
      </w:r>
      <w:r w:rsidR="00617770">
        <w:rPr>
          <w:rFonts w:ascii="Times New Roman" w:hAnsi="Times New Roman" w:cs="Times New Roman"/>
          <w:iCs/>
          <w:sz w:val="28"/>
          <w:szCs w:val="28"/>
          <w:lang w:eastAsia="ar-SA"/>
        </w:rPr>
        <w:t>планируемых охватить деятельностью по проекту)</w:t>
      </w:r>
      <w:r w:rsidR="00AA6A69">
        <w:rPr>
          <w:rFonts w:ascii="Times New Roman" w:hAnsi="Times New Roman" w:cs="Times New Roman"/>
          <w:iCs/>
          <w:sz w:val="28"/>
          <w:szCs w:val="28"/>
          <w:lang w:eastAsia="ar-SA"/>
        </w:rPr>
        <w:t>;</w:t>
      </w:r>
    </w:p>
    <w:p w:rsidR="006D6CF7" w:rsidRDefault="004843BC" w:rsidP="006A293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 продолжительность проекта (общая продолжительность, начало, завершение реализация проекта);</w:t>
      </w:r>
    </w:p>
    <w:p w:rsidR="004843BC" w:rsidRDefault="004843BC" w:rsidP="004843B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е) география деятельности по проекту (городские округа, муниципальные районы Архангельской области, на территории которых</w:t>
      </w:r>
      <w:r w:rsidR="006A293D">
        <w:rPr>
          <w:rFonts w:ascii="Times New Roman" w:hAnsi="Times New Roman" w:cs="Times New Roman"/>
          <w:sz w:val="28"/>
          <w:szCs w:val="28"/>
        </w:rPr>
        <w:t xml:space="preserve"> реализуется проект).</w:t>
      </w:r>
    </w:p>
    <w:p w:rsidR="006A293D" w:rsidRDefault="009E7F67" w:rsidP="004843B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6A293D">
        <w:rPr>
          <w:rFonts w:ascii="Times New Roman" w:hAnsi="Times New Roman" w:cs="Times New Roman"/>
          <w:sz w:val="28"/>
          <w:szCs w:val="28"/>
        </w:rPr>
        <w:t>.</w:t>
      </w:r>
      <w:r w:rsidR="007D349E">
        <w:rPr>
          <w:rFonts w:ascii="Times New Roman" w:hAnsi="Times New Roman" w:cs="Times New Roman"/>
          <w:sz w:val="28"/>
          <w:szCs w:val="28"/>
        </w:rPr>
        <w:t xml:space="preserve"> Описание деятельности в ходе проекта:</w:t>
      </w:r>
    </w:p>
    <w:p w:rsidR="007D349E" w:rsidRDefault="007D349E" w:rsidP="004843B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7D349E">
        <w:rPr>
          <w:rFonts w:ascii="Times New Roman" w:hAnsi="Times New Roman" w:cs="Times New Roman"/>
          <w:sz w:val="28"/>
          <w:szCs w:val="28"/>
        </w:rPr>
        <w:t>описание основных этапов реализации проекта (на какие основные этапы можно подразделить деятельность по проекту, что конкретно предлагается сделать в ходе реализации проекта на каждом из этапов, какого рода и сколько мероприятий запланировано провести, как они способствуют достижению целей проекта);</w:t>
      </w:r>
    </w:p>
    <w:p w:rsidR="005D6D44" w:rsidRDefault="005D6D44" w:rsidP="004843B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5D6D44">
        <w:rPr>
          <w:rFonts w:ascii="Times New Roman" w:hAnsi="Times New Roman" w:cs="Times New Roman"/>
          <w:sz w:val="28"/>
          <w:szCs w:val="28"/>
        </w:rPr>
        <w:t>описание отдельных мероприятий (на сколько человек рассчитано каждое мероприятие, временной формат мероприятия, предполагаемое место проведения, условия, на которых продукт, полученный в рамках реализации проекта, предоставляется жителям Архангель</w:t>
      </w:r>
      <w:r>
        <w:rPr>
          <w:rFonts w:ascii="Times New Roman" w:hAnsi="Times New Roman" w:cs="Times New Roman"/>
          <w:sz w:val="28"/>
          <w:szCs w:val="28"/>
        </w:rPr>
        <w:t>ской области (платно, бесплатно)</w:t>
      </w:r>
      <w:r w:rsidRPr="005D6D44">
        <w:rPr>
          <w:rFonts w:ascii="Times New Roman" w:hAnsi="Times New Roman" w:cs="Times New Roman"/>
          <w:sz w:val="28"/>
          <w:szCs w:val="28"/>
        </w:rPr>
        <w:t>, а также любая другая информация, характеризующая мероприятия);</w:t>
      </w:r>
    </w:p>
    <w:p w:rsidR="005D6D44" w:rsidRDefault="005D6D44" w:rsidP="004843B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механизм управления реализацией проекта и исполнители (</w:t>
      </w:r>
      <w:r w:rsidR="00EE3BC0">
        <w:rPr>
          <w:rFonts w:ascii="Times New Roman" w:hAnsi="Times New Roman" w:cs="Times New Roman"/>
          <w:sz w:val="28"/>
          <w:szCs w:val="28"/>
        </w:rPr>
        <w:t>о</w:t>
      </w:r>
      <w:r w:rsidR="00EE3BC0" w:rsidRPr="00EE3BC0">
        <w:rPr>
          <w:rFonts w:ascii="Times New Roman" w:hAnsi="Times New Roman" w:cs="Times New Roman"/>
          <w:sz w:val="28"/>
          <w:szCs w:val="28"/>
        </w:rPr>
        <w:t>писание, каким образом будет осу</w:t>
      </w:r>
      <w:r w:rsidR="00EE3BC0">
        <w:rPr>
          <w:rFonts w:ascii="Times New Roman" w:hAnsi="Times New Roman" w:cs="Times New Roman"/>
          <w:sz w:val="28"/>
          <w:szCs w:val="28"/>
        </w:rPr>
        <w:t>ществляться управление проектом</w:t>
      </w:r>
      <w:r w:rsidR="00536077">
        <w:rPr>
          <w:rFonts w:ascii="Times New Roman" w:hAnsi="Times New Roman" w:cs="Times New Roman"/>
          <w:sz w:val="28"/>
          <w:szCs w:val="28"/>
        </w:rPr>
        <w:t>,</w:t>
      </w:r>
      <w:r w:rsidR="00EE3BC0">
        <w:rPr>
          <w:rFonts w:ascii="Times New Roman" w:hAnsi="Times New Roman" w:cs="Times New Roman"/>
          <w:sz w:val="28"/>
          <w:szCs w:val="28"/>
        </w:rPr>
        <w:t xml:space="preserve"> </w:t>
      </w:r>
      <w:r w:rsidR="00EE3BC0" w:rsidRPr="00EE3BC0">
        <w:rPr>
          <w:rFonts w:ascii="Times New Roman" w:hAnsi="Times New Roman" w:cs="Times New Roman"/>
          <w:sz w:val="28"/>
          <w:szCs w:val="28"/>
        </w:rPr>
        <w:t xml:space="preserve">и кто будет участвовать в его реализации. Указание, какие специалисты будут привлечены </w:t>
      </w:r>
      <w:r w:rsidR="00EE3BC0" w:rsidRPr="00EE3BC0">
        <w:rPr>
          <w:rFonts w:ascii="Times New Roman" w:hAnsi="Times New Roman" w:cs="Times New Roman"/>
          <w:sz w:val="28"/>
          <w:szCs w:val="28"/>
        </w:rPr>
        <w:lastRenderedPageBreak/>
        <w:t>к реализации проекта, и какова их</w:t>
      </w:r>
      <w:r w:rsidR="00EE3BC0">
        <w:rPr>
          <w:rFonts w:ascii="Times New Roman" w:hAnsi="Times New Roman" w:cs="Times New Roman"/>
          <w:sz w:val="28"/>
          <w:szCs w:val="28"/>
        </w:rPr>
        <w:t xml:space="preserve"> квалификация, количество волонтеров, задействованных в проекте)</w:t>
      </w:r>
    </w:p>
    <w:p w:rsidR="00D40BAE" w:rsidRDefault="009E7F67" w:rsidP="004843B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D40BAE">
        <w:rPr>
          <w:rFonts w:ascii="Times New Roman" w:hAnsi="Times New Roman" w:cs="Times New Roman"/>
          <w:sz w:val="28"/>
          <w:szCs w:val="28"/>
        </w:rPr>
        <w:t>. О</w:t>
      </w:r>
      <w:r w:rsidR="00D40BAE" w:rsidRPr="00D40BAE">
        <w:rPr>
          <w:rFonts w:ascii="Times New Roman" w:hAnsi="Times New Roman" w:cs="Times New Roman"/>
          <w:sz w:val="28"/>
          <w:szCs w:val="28"/>
        </w:rPr>
        <w:t>жидаемые результаты проекта, измеряемые количественными показателями</w:t>
      </w:r>
      <w:r w:rsidR="00D40BAE">
        <w:rPr>
          <w:rFonts w:ascii="Times New Roman" w:hAnsi="Times New Roman" w:cs="Times New Roman"/>
          <w:sz w:val="28"/>
          <w:szCs w:val="28"/>
        </w:rPr>
        <w:t>.</w:t>
      </w:r>
    </w:p>
    <w:p w:rsidR="00D40BAE" w:rsidRPr="00B74CEC" w:rsidRDefault="00D40BAE" w:rsidP="00D40BAE">
      <w:pPr>
        <w:keepLines/>
        <w:snapToGrid w:val="0"/>
        <w:rPr>
          <w:smallCaps/>
          <w:sz w:val="28"/>
          <w:szCs w:val="28"/>
        </w:rPr>
      </w:pPr>
      <w:r w:rsidRPr="00B74CEC">
        <w:rPr>
          <w:sz w:val="28"/>
          <w:szCs w:val="28"/>
        </w:rPr>
        <w:t>Описание позитивных изменений, которые произойдут в результате реализации проекта (конкретные ожидаемые результаты</w:t>
      </w:r>
      <w:r>
        <w:rPr>
          <w:sz w:val="28"/>
          <w:szCs w:val="28"/>
        </w:rPr>
        <w:t xml:space="preserve"> </w:t>
      </w:r>
      <w:r w:rsidRPr="00D40BAE">
        <w:rPr>
          <w:rFonts w:ascii="Times New Roman" w:hAnsi="Times New Roman"/>
          <w:sz w:val="28"/>
          <w:szCs w:val="28"/>
        </w:rPr>
        <w:t>для целевой группы, ожидаемые результаты для территории</w:t>
      </w:r>
      <w:r>
        <w:rPr>
          <w:sz w:val="28"/>
          <w:szCs w:val="28"/>
        </w:rPr>
        <w:t xml:space="preserve"> и эффект проекта </w:t>
      </w:r>
      <w:r w:rsidRPr="00B74CEC">
        <w:rPr>
          <w:sz w:val="28"/>
          <w:szCs w:val="28"/>
        </w:rPr>
        <w:t xml:space="preserve">в долгосрочной перспективе). </w:t>
      </w:r>
    </w:p>
    <w:p w:rsidR="00D40BAE" w:rsidRDefault="00D40BAE" w:rsidP="00D40BAE">
      <w:pPr>
        <w:pStyle w:val="ad"/>
        <w:ind w:firstLine="709"/>
        <w:rPr>
          <w:szCs w:val="28"/>
        </w:rPr>
      </w:pPr>
      <w:r w:rsidRPr="00C364AC">
        <w:rPr>
          <w:szCs w:val="28"/>
        </w:rPr>
        <w:t>В этом разделе должна содержаться конкретная информация</w:t>
      </w:r>
      <w:r w:rsidR="00B9053B">
        <w:rPr>
          <w:szCs w:val="28"/>
        </w:rPr>
        <w:t xml:space="preserve">                      </w:t>
      </w:r>
      <w:proofErr w:type="gramStart"/>
      <w:r w:rsidR="00B9053B">
        <w:rPr>
          <w:szCs w:val="28"/>
        </w:rPr>
        <w:t xml:space="preserve">   </w:t>
      </w:r>
      <w:r w:rsidRPr="00C364AC">
        <w:rPr>
          <w:szCs w:val="28"/>
        </w:rPr>
        <w:t>(</w:t>
      </w:r>
      <w:proofErr w:type="gramEnd"/>
      <w:r w:rsidRPr="00C364AC">
        <w:rPr>
          <w:szCs w:val="28"/>
        </w:rPr>
        <w:t xml:space="preserve">с указанием количественных и качественных показателей) о результатах проекта. </w:t>
      </w:r>
    </w:p>
    <w:p w:rsidR="00D40BAE" w:rsidRDefault="00D40BAE" w:rsidP="00D40BAE">
      <w:pPr>
        <w:pStyle w:val="ad"/>
        <w:tabs>
          <w:tab w:val="num" w:pos="-2977"/>
          <w:tab w:val="left" w:pos="360"/>
        </w:tabs>
        <w:ind w:firstLine="709"/>
        <w:rPr>
          <w:szCs w:val="28"/>
        </w:rPr>
      </w:pPr>
      <w:r>
        <w:rPr>
          <w:szCs w:val="28"/>
        </w:rPr>
        <w:t>Ожидаемые р</w:t>
      </w:r>
      <w:r w:rsidRPr="00CD4C28">
        <w:rPr>
          <w:szCs w:val="28"/>
        </w:rPr>
        <w:t>езультаты должны логически вытекать из тех мероприятий, котор</w:t>
      </w:r>
      <w:r>
        <w:rPr>
          <w:szCs w:val="28"/>
        </w:rPr>
        <w:t>ые</w:t>
      </w:r>
      <w:r w:rsidRPr="00CD4C28">
        <w:rPr>
          <w:szCs w:val="28"/>
        </w:rPr>
        <w:t xml:space="preserve"> указа</w:t>
      </w:r>
      <w:r>
        <w:rPr>
          <w:szCs w:val="28"/>
        </w:rPr>
        <w:t>ны</w:t>
      </w:r>
      <w:r w:rsidRPr="00CD4C28">
        <w:rPr>
          <w:szCs w:val="28"/>
        </w:rPr>
        <w:t xml:space="preserve"> </w:t>
      </w:r>
      <w:r w:rsidRPr="006523C4">
        <w:rPr>
          <w:szCs w:val="28"/>
        </w:rPr>
        <w:t xml:space="preserve">в </w:t>
      </w:r>
      <w:r w:rsidR="009C41F3" w:rsidRPr="006523C4">
        <w:rPr>
          <w:szCs w:val="28"/>
        </w:rPr>
        <w:t xml:space="preserve">подпункте б пункта </w:t>
      </w:r>
      <w:r w:rsidR="00FB38EF" w:rsidRPr="006523C4">
        <w:rPr>
          <w:szCs w:val="28"/>
        </w:rPr>
        <w:t>4</w:t>
      </w:r>
      <w:r w:rsidRPr="00CD4C28">
        <w:rPr>
          <w:szCs w:val="28"/>
        </w:rPr>
        <w:t xml:space="preserve"> </w:t>
      </w:r>
      <w:r w:rsidR="00F16AEA">
        <w:rPr>
          <w:szCs w:val="28"/>
        </w:rPr>
        <w:t>п</w:t>
      </w:r>
      <w:r>
        <w:rPr>
          <w:szCs w:val="28"/>
        </w:rPr>
        <w:t>роекта</w:t>
      </w:r>
      <w:r w:rsidRPr="00CD4C28">
        <w:rPr>
          <w:szCs w:val="28"/>
        </w:rPr>
        <w:t>.</w:t>
      </w:r>
      <w:r w:rsidRPr="00CD4C28">
        <w:rPr>
          <w:iCs/>
          <w:szCs w:val="28"/>
        </w:rPr>
        <w:t xml:space="preserve"> </w:t>
      </w:r>
      <w:r w:rsidRPr="00CD4C28">
        <w:rPr>
          <w:szCs w:val="28"/>
        </w:rPr>
        <w:t xml:space="preserve">Результаты должны быть описаны для каждого мероприятия или </w:t>
      </w:r>
      <w:r w:rsidR="009C41F3">
        <w:rPr>
          <w:szCs w:val="28"/>
        </w:rPr>
        <w:t>группы мероприятий.</w:t>
      </w:r>
    </w:p>
    <w:p w:rsidR="005C0367" w:rsidRPr="00F42931" w:rsidRDefault="009E7F67" w:rsidP="005C03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5C0367">
        <w:rPr>
          <w:rFonts w:ascii="Times New Roman" w:hAnsi="Times New Roman" w:cs="Times New Roman"/>
          <w:sz w:val="28"/>
          <w:szCs w:val="28"/>
        </w:rPr>
        <w:t xml:space="preserve">. </w:t>
      </w:r>
      <w:r w:rsidR="005C0367" w:rsidRPr="00F42931">
        <w:rPr>
          <w:rFonts w:ascii="Times New Roman" w:hAnsi="Times New Roman" w:cs="Times New Roman"/>
          <w:sz w:val="28"/>
          <w:szCs w:val="28"/>
        </w:rPr>
        <w:t>Организационный план проекта (начиная с отдельного листа, в виде таблицы):</w:t>
      </w:r>
    </w:p>
    <w:p w:rsidR="005C0367" w:rsidRPr="00C827ED" w:rsidRDefault="005C0367" w:rsidP="005C0367">
      <w:pPr>
        <w:pStyle w:val="ConsPlusNormal"/>
        <w:jc w:val="both"/>
        <w:rPr>
          <w:rFonts w:ascii="Times New Roman" w:hAnsi="Times New Roman" w:cs="Times New Roman"/>
          <w:sz w:val="16"/>
          <w:szCs w:val="1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5"/>
        <w:gridCol w:w="1417"/>
        <w:gridCol w:w="2850"/>
        <w:gridCol w:w="3104"/>
      </w:tblGrid>
      <w:tr w:rsidR="005C0367" w:rsidTr="005C0367">
        <w:trPr>
          <w:trHeight w:val="435"/>
        </w:trPr>
        <w:tc>
          <w:tcPr>
            <w:tcW w:w="1985" w:type="dxa"/>
            <w:vMerge w:val="restart"/>
          </w:tcPr>
          <w:p w:rsidR="005C0367" w:rsidRPr="00F42931" w:rsidRDefault="005C0367" w:rsidP="007458C0">
            <w:pPr>
              <w:pStyle w:val="ConsPlusNormal"/>
              <w:ind w:firstLine="80"/>
              <w:jc w:val="center"/>
              <w:rPr>
                <w:rFonts w:ascii="Times New Roman" w:hAnsi="Times New Roman" w:cs="Times New Roman"/>
                <w:sz w:val="24"/>
                <w:szCs w:val="24"/>
              </w:rPr>
            </w:pPr>
            <w:r w:rsidRPr="00F42931">
              <w:rPr>
                <w:rFonts w:ascii="Times New Roman" w:hAnsi="Times New Roman" w:cs="Times New Roman"/>
                <w:sz w:val="24"/>
                <w:szCs w:val="24"/>
              </w:rPr>
              <w:t>Наименование мероприятия</w:t>
            </w:r>
          </w:p>
        </w:tc>
        <w:tc>
          <w:tcPr>
            <w:tcW w:w="1417" w:type="dxa"/>
            <w:vMerge w:val="restart"/>
          </w:tcPr>
          <w:p w:rsidR="005C0367" w:rsidRPr="00F42931" w:rsidRDefault="005C0367" w:rsidP="007458C0">
            <w:pPr>
              <w:pStyle w:val="ConsPlusNormal"/>
              <w:ind w:firstLine="364"/>
              <w:rPr>
                <w:rFonts w:ascii="Times New Roman" w:hAnsi="Times New Roman" w:cs="Times New Roman"/>
                <w:sz w:val="24"/>
                <w:szCs w:val="24"/>
              </w:rPr>
            </w:pPr>
            <w:r w:rsidRPr="00F42931">
              <w:rPr>
                <w:rFonts w:ascii="Times New Roman" w:hAnsi="Times New Roman" w:cs="Times New Roman"/>
                <w:sz w:val="24"/>
                <w:szCs w:val="24"/>
              </w:rPr>
              <w:t xml:space="preserve">Дата </w:t>
            </w:r>
            <w:r>
              <w:rPr>
                <w:rFonts w:ascii="Times New Roman" w:hAnsi="Times New Roman" w:cs="Times New Roman"/>
                <w:sz w:val="24"/>
                <w:szCs w:val="24"/>
              </w:rPr>
              <w:t>проведения</w:t>
            </w:r>
          </w:p>
        </w:tc>
        <w:tc>
          <w:tcPr>
            <w:tcW w:w="5954" w:type="dxa"/>
            <w:gridSpan w:val="2"/>
          </w:tcPr>
          <w:p w:rsidR="005C0367" w:rsidRPr="00F42931" w:rsidRDefault="005C0367" w:rsidP="007458C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Ожидаемые результаты</w:t>
            </w:r>
          </w:p>
        </w:tc>
      </w:tr>
      <w:tr w:rsidR="005C0367" w:rsidTr="005C0367">
        <w:trPr>
          <w:trHeight w:val="105"/>
        </w:trPr>
        <w:tc>
          <w:tcPr>
            <w:tcW w:w="1985" w:type="dxa"/>
            <w:vMerge/>
          </w:tcPr>
          <w:p w:rsidR="005C0367" w:rsidRPr="00F42931" w:rsidRDefault="005C0367" w:rsidP="007458C0">
            <w:pPr>
              <w:pStyle w:val="ConsPlusNormal"/>
              <w:ind w:firstLine="80"/>
              <w:jc w:val="center"/>
              <w:rPr>
                <w:rFonts w:ascii="Times New Roman" w:hAnsi="Times New Roman" w:cs="Times New Roman"/>
                <w:sz w:val="24"/>
                <w:szCs w:val="24"/>
              </w:rPr>
            </w:pPr>
          </w:p>
        </w:tc>
        <w:tc>
          <w:tcPr>
            <w:tcW w:w="1417" w:type="dxa"/>
            <w:vMerge/>
          </w:tcPr>
          <w:p w:rsidR="005C0367" w:rsidRPr="00F42931" w:rsidRDefault="005C0367" w:rsidP="007458C0">
            <w:pPr>
              <w:pStyle w:val="ConsPlusNormal"/>
              <w:ind w:firstLine="364"/>
              <w:rPr>
                <w:rFonts w:ascii="Times New Roman" w:hAnsi="Times New Roman" w:cs="Times New Roman"/>
                <w:sz w:val="24"/>
                <w:szCs w:val="24"/>
              </w:rPr>
            </w:pPr>
          </w:p>
        </w:tc>
        <w:tc>
          <w:tcPr>
            <w:tcW w:w="2850" w:type="dxa"/>
          </w:tcPr>
          <w:p w:rsidR="005C0367" w:rsidRPr="005C0367" w:rsidRDefault="005C0367" w:rsidP="005C0367">
            <w:pPr>
              <w:pStyle w:val="ConsPlusNormal"/>
              <w:ind w:firstLine="0"/>
              <w:jc w:val="both"/>
              <w:rPr>
                <w:rFonts w:ascii="Times New Roman" w:hAnsi="Times New Roman" w:cs="Times New Roman"/>
                <w:sz w:val="24"/>
                <w:szCs w:val="24"/>
              </w:rPr>
            </w:pPr>
            <w:r w:rsidRPr="005C0367">
              <w:rPr>
                <w:rFonts w:ascii="Times New Roman" w:hAnsi="Times New Roman" w:cs="Times New Roman"/>
                <w:sz w:val="24"/>
                <w:szCs w:val="24"/>
              </w:rPr>
              <w:t>Необходимо подробно описать, что планируется получить в результате выполнения каждого мероприятия. Как изменится ситуация в результате, какое влияние окажет проект на целевую группу и территорию:</w:t>
            </w:r>
          </w:p>
        </w:tc>
        <w:tc>
          <w:tcPr>
            <w:tcW w:w="3104" w:type="dxa"/>
          </w:tcPr>
          <w:p w:rsidR="005C0367" w:rsidRPr="005C0367" w:rsidRDefault="005C0367" w:rsidP="005C0367">
            <w:pPr>
              <w:pStyle w:val="ConsPlusNormal"/>
              <w:ind w:firstLine="0"/>
              <w:jc w:val="both"/>
              <w:rPr>
                <w:rFonts w:ascii="Times New Roman" w:hAnsi="Times New Roman" w:cs="Times New Roman"/>
                <w:sz w:val="24"/>
                <w:szCs w:val="24"/>
              </w:rPr>
            </w:pPr>
            <w:r w:rsidRPr="005C0367">
              <w:rPr>
                <w:rFonts w:ascii="Times New Roman" w:hAnsi="Times New Roman" w:cs="Times New Roman"/>
                <w:sz w:val="24"/>
                <w:szCs w:val="24"/>
              </w:rPr>
              <w:t>Укажите (если возможно), какие количественные показатели будут достигнуты в итоге проведенных мероприятий:</w:t>
            </w:r>
          </w:p>
        </w:tc>
      </w:tr>
      <w:tr w:rsidR="005C0367" w:rsidTr="005C0367">
        <w:tc>
          <w:tcPr>
            <w:tcW w:w="1985" w:type="dxa"/>
          </w:tcPr>
          <w:p w:rsidR="005C0367" w:rsidRDefault="005C0367" w:rsidP="007458C0">
            <w:pPr>
              <w:pStyle w:val="ConsPlusNormal"/>
              <w:ind w:firstLine="0"/>
            </w:pPr>
            <w:r>
              <w:t>1.</w:t>
            </w:r>
          </w:p>
        </w:tc>
        <w:tc>
          <w:tcPr>
            <w:tcW w:w="1417" w:type="dxa"/>
          </w:tcPr>
          <w:p w:rsidR="005C0367" w:rsidRDefault="005C0367" w:rsidP="007458C0">
            <w:pPr>
              <w:pStyle w:val="ConsPlusNormal"/>
            </w:pPr>
          </w:p>
        </w:tc>
        <w:tc>
          <w:tcPr>
            <w:tcW w:w="5954" w:type="dxa"/>
            <w:gridSpan w:val="2"/>
          </w:tcPr>
          <w:p w:rsidR="005C0367" w:rsidRDefault="005C0367" w:rsidP="007458C0">
            <w:pPr>
              <w:pStyle w:val="ConsPlusNormal"/>
            </w:pPr>
          </w:p>
        </w:tc>
      </w:tr>
      <w:tr w:rsidR="005C0367" w:rsidTr="005C0367">
        <w:tc>
          <w:tcPr>
            <w:tcW w:w="1985" w:type="dxa"/>
          </w:tcPr>
          <w:p w:rsidR="005C0367" w:rsidRDefault="005C0367" w:rsidP="007458C0">
            <w:pPr>
              <w:pStyle w:val="ConsPlusNormal"/>
              <w:ind w:firstLine="0"/>
            </w:pPr>
            <w:r>
              <w:t>2.</w:t>
            </w:r>
          </w:p>
        </w:tc>
        <w:tc>
          <w:tcPr>
            <w:tcW w:w="1417" w:type="dxa"/>
          </w:tcPr>
          <w:p w:rsidR="005C0367" w:rsidRDefault="005C0367" w:rsidP="007458C0">
            <w:pPr>
              <w:pStyle w:val="ConsPlusNormal"/>
            </w:pPr>
          </w:p>
        </w:tc>
        <w:tc>
          <w:tcPr>
            <w:tcW w:w="5954" w:type="dxa"/>
            <w:gridSpan w:val="2"/>
          </w:tcPr>
          <w:p w:rsidR="005C0367" w:rsidRDefault="005C0367" w:rsidP="007458C0">
            <w:pPr>
              <w:pStyle w:val="ConsPlusNormal"/>
            </w:pPr>
          </w:p>
        </w:tc>
      </w:tr>
    </w:tbl>
    <w:p w:rsidR="005C0367" w:rsidRPr="00C827ED" w:rsidRDefault="005C0367" w:rsidP="005C0367">
      <w:pPr>
        <w:pStyle w:val="ConsPlusNormal"/>
        <w:jc w:val="both"/>
        <w:rPr>
          <w:rFonts w:ascii="Times New Roman" w:hAnsi="Times New Roman" w:cs="Times New Roman"/>
        </w:rPr>
      </w:pPr>
    </w:p>
    <w:p w:rsidR="005C0367" w:rsidRDefault="009E7F67" w:rsidP="00A0166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005C0367">
        <w:rPr>
          <w:rFonts w:ascii="Times New Roman" w:hAnsi="Times New Roman" w:cs="Times New Roman"/>
          <w:sz w:val="28"/>
          <w:szCs w:val="28"/>
        </w:rPr>
        <w:t xml:space="preserve">. </w:t>
      </w:r>
      <w:r w:rsidR="005C0367" w:rsidRPr="005C0367">
        <w:rPr>
          <w:rFonts w:ascii="Times New Roman" w:hAnsi="Times New Roman" w:cs="Times New Roman"/>
          <w:sz w:val="28"/>
          <w:szCs w:val="28"/>
        </w:rPr>
        <w:t>Дальнейшее развитие проекта (</w:t>
      </w:r>
      <w:r w:rsidR="00AE7D10">
        <w:rPr>
          <w:rFonts w:ascii="Times New Roman" w:hAnsi="Times New Roman" w:cs="Times New Roman"/>
          <w:sz w:val="28"/>
          <w:szCs w:val="28"/>
        </w:rPr>
        <w:t>если проект планируется продолжать, необходимо описать, что будет сделано для развития проекта и за счет каких средс</w:t>
      </w:r>
      <w:r w:rsidR="00CE4353">
        <w:rPr>
          <w:rFonts w:ascii="Times New Roman" w:hAnsi="Times New Roman" w:cs="Times New Roman"/>
          <w:sz w:val="28"/>
          <w:szCs w:val="28"/>
        </w:rPr>
        <w:t>тв;</w:t>
      </w:r>
      <w:r w:rsidR="00AE7D10">
        <w:rPr>
          <w:rFonts w:ascii="Times New Roman" w:hAnsi="Times New Roman" w:cs="Times New Roman"/>
          <w:sz w:val="28"/>
          <w:szCs w:val="28"/>
        </w:rPr>
        <w:t xml:space="preserve"> </w:t>
      </w:r>
      <w:r w:rsidR="00CE4353">
        <w:rPr>
          <w:rFonts w:ascii="Times New Roman" w:hAnsi="Times New Roman" w:cs="Times New Roman"/>
          <w:sz w:val="28"/>
          <w:szCs w:val="28"/>
        </w:rPr>
        <w:t>е</w:t>
      </w:r>
      <w:r w:rsidR="00AE7D10">
        <w:rPr>
          <w:rFonts w:ascii="Times New Roman" w:hAnsi="Times New Roman" w:cs="Times New Roman"/>
          <w:sz w:val="28"/>
          <w:szCs w:val="28"/>
        </w:rPr>
        <w:t>сли запрашивается финансовая поддержка на приобретение какого-либо оборудования, то необходимо описать, как оно будет использоваться в дальнейшем</w:t>
      </w:r>
      <w:r w:rsidR="005C0367" w:rsidRPr="005C0367">
        <w:rPr>
          <w:rFonts w:ascii="Times New Roman" w:hAnsi="Times New Roman" w:cs="Times New Roman"/>
          <w:sz w:val="28"/>
          <w:szCs w:val="28"/>
        </w:rPr>
        <w:t>).</w:t>
      </w:r>
    </w:p>
    <w:p w:rsidR="00C078FD" w:rsidRDefault="009E7F67" w:rsidP="00A0166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w:t>
      </w:r>
      <w:r w:rsidR="00C078FD">
        <w:rPr>
          <w:rFonts w:ascii="Times New Roman" w:hAnsi="Times New Roman" w:cs="Times New Roman"/>
          <w:sz w:val="28"/>
          <w:szCs w:val="28"/>
        </w:rPr>
        <w:t xml:space="preserve">. </w:t>
      </w:r>
      <w:r w:rsidR="00F72347">
        <w:rPr>
          <w:rFonts w:ascii="Times New Roman" w:hAnsi="Times New Roman" w:cs="Times New Roman"/>
          <w:sz w:val="28"/>
          <w:szCs w:val="28"/>
        </w:rPr>
        <w:t>Бюджет проекта (начиная с отдельного листа).</w:t>
      </w:r>
    </w:p>
    <w:p w:rsidR="00701E36" w:rsidRPr="00C827ED" w:rsidRDefault="00701E36" w:rsidP="00A01666">
      <w:pPr>
        <w:pStyle w:val="ConsPlusNormal"/>
        <w:ind w:firstLine="540"/>
        <w:jc w:val="both"/>
        <w:rPr>
          <w:rFonts w:ascii="Times New Roman" w:hAnsi="Times New Roman" w:cs="Times New Roman"/>
          <w:sz w:val="16"/>
          <w:szCs w:val="16"/>
        </w:rPr>
      </w:pPr>
    </w:p>
    <w:tbl>
      <w:tblPr>
        <w:tblStyle w:val="aa"/>
        <w:tblW w:w="0" w:type="auto"/>
        <w:tblLook w:val="04A0" w:firstRow="1" w:lastRow="0" w:firstColumn="1" w:lastColumn="0" w:noHBand="0" w:noVBand="1"/>
      </w:tblPr>
      <w:tblGrid>
        <w:gridCol w:w="7366"/>
        <w:gridCol w:w="1980"/>
      </w:tblGrid>
      <w:tr w:rsidR="00D91D87" w:rsidTr="002963AC">
        <w:tc>
          <w:tcPr>
            <w:tcW w:w="7366" w:type="dxa"/>
          </w:tcPr>
          <w:p w:rsidR="00D91D87" w:rsidRPr="00701E36" w:rsidRDefault="00D91D87" w:rsidP="00A01666">
            <w:pPr>
              <w:pStyle w:val="ConsPlusNormal"/>
              <w:ind w:firstLine="0"/>
              <w:jc w:val="both"/>
              <w:rPr>
                <w:rFonts w:ascii="Times New Roman" w:hAnsi="Times New Roman" w:cs="Times New Roman"/>
                <w:sz w:val="24"/>
                <w:szCs w:val="24"/>
              </w:rPr>
            </w:pPr>
            <w:r w:rsidRPr="00701E36">
              <w:rPr>
                <w:rFonts w:ascii="Times New Roman" w:hAnsi="Times New Roman" w:cs="Times New Roman"/>
                <w:sz w:val="24"/>
                <w:szCs w:val="24"/>
              </w:rPr>
              <w:t>Запрашиваемый размер субсидии (руб.)</w:t>
            </w:r>
          </w:p>
        </w:tc>
        <w:tc>
          <w:tcPr>
            <w:tcW w:w="1980" w:type="dxa"/>
          </w:tcPr>
          <w:p w:rsidR="00D91D87" w:rsidRDefault="00D91D87" w:rsidP="00A01666">
            <w:pPr>
              <w:pStyle w:val="ConsPlusNormal"/>
              <w:ind w:firstLine="0"/>
              <w:jc w:val="both"/>
              <w:rPr>
                <w:rFonts w:ascii="Times New Roman" w:hAnsi="Times New Roman" w:cs="Times New Roman"/>
                <w:sz w:val="28"/>
                <w:szCs w:val="28"/>
              </w:rPr>
            </w:pPr>
          </w:p>
        </w:tc>
      </w:tr>
      <w:tr w:rsidR="00D91D87" w:rsidTr="002963AC">
        <w:tc>
          <w:tcPr>
            <w:tcW w:w="7366" w:type="dxa"/>
          </w:tcPr>
          <w:p w:rsidR="00D91D87" w:rsidRPr="00701E36" w:rsidRDefault="00701E36" w:rsidP="00A01666">
            <w:pPr>
              <w:pStyle w:val="ConsPlusNormal"/>
              <w:ind w:firstLine="0"/>
              <w:jc w:val="both"/>
              <w:rPr>
                <w:rFonts w:ascii="Times New Roman" w:hAnsi="Times New Roman" w:cs="Times New Roman"/>
                <w:sz w:val="24"/>
                <w:szCs w:val="24"/>
              </w:rPr>
            </w:pPr>
            <w:r w:rsidRPr="00701E36">
              <w:rPr>
                <w:rFonts w:ascii="Times New Roman" w:hAnsi="Times New Roman" w:cs="Times New Roman"/>
                <w:sz w:val="24"/>
                <w:szCs w:val="24"/>
              </w:rPr>
              <w:t xml:space="preserve">Размер предполагаемого </w:t>
            </w:r>
            <w:proofErr w:type="spellStart"/>
            <w:r w:rsidRPr="00701E36">
              <w:rPr>
                <w:rFonts w:ascii="Times New Roman" w:hAnsi="Times New Roman" w:cs="Times New Roman"/>
                <w:sz w:val="24"/>
                <w:szCs w:val="24"/>
              </w:rPr>
              <w:t>софинансирования</w:t>
            </w:r>
            <w:proofErr w:type="spellEnd"/>
            <w:r w:rsidRPr="00701E36">
              <w:rPr>
                <w:rFonts w:ascii="Times New Roman" w:hAnsi="Times New Roman" w:cs="Times New Roman"/>
                <w:sz w:val="24"/>
                <w:szCs w:val="24"/>
              </w:rPr>
              <w:t xml:space="preserve"> целевых расходов на реализацию проекта в виде поступлений на реализацию проекта из средств местного бюджета и/или внебюджетных источников, включая денежные средства, иное имущество, имущественные права, безвозмездно выполняемые работы и оказываемые услуги, труд добровольцев</w:t>
            </w:r>
            <w:r>
              <w:rPr>
                <w:rFonts w:ascii="Times New Roman" w:hAnsi="Times New Roman" w:cs="Times New Roman"/>
                <w:sz w:val="24"/>
                <w:szCs w:val="24"/>
              </w:rPr>
              <w:t xml:space="preserve"> (руб.)</w:t>
            </w:r>
          </w:p>
        </w:tc>
        <w:tc>
          <w:tcPr>
            <w:tcW w:w="1980" w:type="dxa"/>
          </w:tcPr>
          <w:p w:rsidR="00D91D87" w:rsidRDefault="00D91D87" w:rsidP="00A01666">
            <w:pPr>
              <w:pStyle w:val="ConsPlusNormal"/>
              <w:ind w:firstLine="0"/>
              <w:jc w:val="both"/>
              <w:rPr>
                <w:rFonts w:ascii="Times New Roman" w:hAnsi="Times New Roman" w:cs="Times New Roman"/>
                <w:sz w:val="28"/>
                <w:szCs w:val="28"/>
              </w:rPr>
            </w:pPr>
          </w:p>
        </w:tc>
      </w:tr>
      <w:tr w:rsidR="00D91D87" w:rsidTr="002963AC">
        <w:tc>
          <w:tcPr>
            <w:tcW w:w="7366" w:type="dxa"/>
          </w:tcPr>
          <w:p w:rsidR="00D91D87" w:rsidRPr="00701E36" w:rsidRDefault="00701E36" w:rsidP="00A01666">
            <w:pPr>
              <w:pStyle w:val="ConsPlusNormal"/>
              <w:ind w:firstLine="0"/>
              <w:jc w:val="both"/>
              <w:rPr>
                <w:rFonts w:ascii="Times New Roman" w:hAnsi="Times New Roman" w:cs="Times New Roman"/>
                <w:sz w:val="24"/>
                <w:szCs w:val="24"/>
              </w:rPr>
            </w:pPr>
            <w:r w:rsidRPr="00701E36">
              <w:rPr>
                <w:rFonts w:ascii="Times New Roman" w:hAnsi="Times New Roman" w:cs="Times New Roman"/>
                <w:sz w:val="24"/>
                <w:szCs w:val="24"/>
              </w:rPr>
              <w:t>Полная стоимость проекта (руб.)</w:t>
            </w:r>
          </w:p>
        </w:tc>
        <w:tc>
          <w:tcPr>
            <w:tcW w:w="1980" w:type="dxa"/>
          </w:tcPr>
          <w:p w:rsidR="00D91D87" w:rsidRDefault="00D91D87" w:rsidP="00A01666">
            <w:pPr>
              <w:pStyle w:val="ConsPlusNormal"/>
              <w:ind w:firstLine="0"/>
              <w:jc w:val="both"/>
              <w:rPr>
                <w:rFonts w:ascii="Times New Roman" w:hAnsi="Times New Roman" w:cs="Times New Roman"/>
                <w:sz w:val="28"/>
                <w:szCs w:val="28"/>
              </w:rPr>
            </w:pPr>
          </w:p>
        </w:tc>
      </w:tr>
    </w:tbl>
    <w:p w:rsidR="00D91D87" w:rsidRPr="00C827ED" w:rsidRDefault="00D91D87" w:rsidP="00A01666">
      <w:pPr>
        <w:pStyle w:val="ConsPlusNormal"/>
        <w:ind w:firstLine="540"/>
        <w:jc w:val="both"/>
        <w:rPr>
          <w:rFonts w:ascii="Times New Roman" w:hAnsi="Times New Roman" w:cs="Times New Roman"/>
          <w:sz w:val="16"/>
          <w:szCs w:val="16"/>
        </w:rPr>
      </w:pPr>
    </w:p>
    <w:p w:rsidR="00701E36" w:rsidRDefault="009E7F67" w:rsidP="00701E3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w:t>
      </w:r>
      <w:r w:rsidR="00F72347" w:rsidRPr="00F72347">
        <w:rPr>
          <w:rFonts w:ascii="Times New Roman" w:hAnsi="Times New Roman" w:cs="Times New Roman"/>
          <w:sz w:val="28"/>
          <w:szCs w:val="28"/>
        </w:rPr>
        <w:t>.1. Сводная смета</w:t>
      </w:r>
      <w:r w:rsidR="00701E36">
        <w:rPr>
          <w:rFonts w:ascii="Times New Roman" w:hAnsi="Times New Roman" w:cs="Times New Roman"/>
          <w:sz w:val="28"/>
          <w:szCs w:val="28"/>
        </w:rPr>
        <w:t xml:space="preserve"> расходов. </w:t>
      </w:r>
    </w:p>
    <w:p w:rsidR="00701E36" w:rsidRDefault="00701E36" w:rsidP="00701E36">
      <w:pPr>
        <w:pStyle w:val="ConsPlusNormal"/>
        <w:ind w:firstLine="540"/>
        <w:jc w:val="both"/>
        <w:rPr>
          <w:rFonts w:ascii="Times New Roman" w:hAnsi="Times New Roman" w:cs="Times New Roman"/>
          <w:sz w:val="28"/>
          <w:szCs w:val="28"/>
        </w:rPr>
      </w:pPr>
      <w:r w:rsidRPr="00F72347">
        <w:rPr>
          <w:rFonts w:ascii="Times New Roman" w:hAnsi="Times New Roman" w:cs="Times New Roman"/>
          <w:sz w:val="28"/>
          <w:szCs w:val="28"/>
        </w:rPr>
        <w:lastRenderedPageBreak/>
        <w:t>В каждом конкретном случае в бюджет включаются те статьи расходов, которые требуются по проекту (некоторые из статей, приведенные ниже, могут не войти в бюджет, а также бюджет проекта может быть дополнен иными статьями).</w:t>
      </w:r>
    </w:p>
    <w:p w:rsidR="00F72347" w:rsidRDefault="00F72347" w:rsidP="00F72347">
      <w:pPr>
        <w:pStyle w:val="ConsPlusNormal"/>
        <w:jc w:val="right"/>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2"/>
        <w:gridCol w:w="1850"/>
        <w:gridCol w:w="1928"/>
        <w:gridCol w:w="1326"/>
      </w:tblGrid>
      <w:tr w:rsidR="00F72347" w:rsidTr="00B26D13">
        <w:tc>
          <w:tcPr>
            <w:tcW w:w="4252" w:type="dxa"/>
          </w:tcPr>
          <w:p w:rsidR="00F72347" w:rsidRPr="00F72347" w:rsidRDefault="00F72347" w:rsidP="00F72347">
            <w:pPr>
              <w:pStyle w:val="ConsPlusNormal"/>
              <w:ind w:firstLine="80"/>
              <w:jc w:val="center"/>
              <w:rPr>
                <w:rFonts w:ascii="Times New Roman" w:hAnsi="Times New Roman" w:cs="Times New Roman"/>
                <w:sz w:val="24"/>
                <w:szCs w:val="24"/>
              </w:rPr>
            </w:pPr>
            <w:r w:rsidRPr="00F72347">
              <w:rPr>
                <w:rFonts w:ascii="Times New Roman" w:hAnsi="Times New Roman" w:cs="Times New Roman"/>
                <w:sz w:val="24"/>
                <w:szCs w:val="24"/>
              </w:rPr>
              <w:t>Статья расходов</w:t>
            </w:r>
          </w:p>
        </w:tc>
        <w:tc>
          <w:tcPr>
            <w:tcW w:w="1850" w:type="dxa"/>
          </w:tcPr>
          <w:p w:rsidR="00F72347" w:rsidRDefault="00F72347" w:rsidP="0079682B">
            <w:pPr>
              <w:pStyle w:val="ConsPlusNormal"/>
              <w:ind w:firstLine="0"/>
              <w:rPr>
                <w:rFonts w:ascii="Times New Roman" w:hAnsi="Times New Roman" w:cs="Times New Roman"/>
                <w:sz w:val="24"/>
                <w:szCs w:val="24"/>
              </w:rPr>
            </w:pPr>
            <w:r w:rsidRPr="00F72347">
              <w:rPr>
                <w:rFonts w:ascii="Times New Roman" w:hAnsi="Times New Roman" w:cs="Times New Roman"/>
                <w:sz w:val="24"/>
                <w:szCs w:val="24"/>
              </w:rPr>
              <w:t>Запрашиваем</w:t>
            </w:r>
            <w:r w:rsidR="0079682B">
              <w:rPr>
                <w:rFonts w:ascii="Times New Roman" w:hAnsi="Times New Roman" w:cs="Times New Roman"/>
                <w:sz w:val="24"/>
                <w:szCs w:val="24"/>
              </w:rPr>
              <w:t>ый</w:t>
            </w:r>
            <w:r w:rsidRPr="00F72347">
              <w:rPr>
                <w:rFonts w:ascii="Times New Roman" w:hAnsi="Times New Roman" w:cs="Times New Roman"/>
                <w:sz w:val="24"/>
                <w:szCs w:val="24"/>
              </w:rPr>
              <w:t xml:space="preserve"> </w:t>
            </w:r>
            <w:r w:rsidR="0079682B">
              <w:rPr>
                <w:rFonts w:ascii="Times New Roman" w:hAnsi="Times New Roman" w:cs="Times New Roman"/>
                <w:sz w:val="24"/>
                <w:szCs w:val="24"/>
              </w:rPr>
              <w:t>размер субсидии</w:t>
            </w:r>
          </w:p>
          <w:p w:rsidR="001729C8" w:rsidRPr="00F72347" w:rsidRDefault="001729C8" w:rsidP="0079682B">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(руб.)</w:t>
            </w:r>
          </w:p>
        </w:tc>
        <w:tc>
          <w:tcPr>
            <w:tcW w:w="1928" w:type="dxa"/>
          </w:tcPr>
          <w:p w:rsidR="00F72347" w:rsidRDefault="00F72347" w:rsidP="001729C8">
            <w:pPr>
              <w:pStyle w:val="ConsPlusNormal"/>
              <w:ind w:firstLine="0"/>
              <w:jc w:val="center"/>
              <w:rPr>
                <w:rFonts w:ascii="Times New Roman" w:hAnsi="Times New Roman" w:cs="Times New Roman"/>
                <w:sz w:val="24"/>
                <w:szCs w:val="24"/>
              </w:rPr>
            </w:pPr>
            <w:r w:rsidRPr="00F72347">
              <w:rPr>
                <w:rFonts w:ascii="Times New Roman" w:hAnsi="Times New Roman" w:cs="Times New Roman"/>
                <w:sz w:val="24"/>
                <w:szCs w:val="24"/>
              </w:rPr>
              <w:t>Вклад из других источников</w:t>
            </w:r>
          </w:p>
          <w:p w:rsidR="00DB71A9" w:rsidRPr="00F72347" w:rsidRDefault="00DB71A9" w:rsidP="001729C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(руб.)</w:t>
            </w:r>
          </w:p>
        </w:tc>
        <w:tc>
          <w:tcPr>
            <w:tcW w:w="1326" w:type="dxa"/>
          </w:tcPr>
          <w:p w:rsidR="00DB71A9" w:rsidRDefault="00DB71A9" w:rsidP="001729C8">
            <w:pPr>
              <w:pStyle w:val="ConsPlusNormal"/>
              <w:ind w:firstLine="0"/>
              <w:jc w:val="center"/>
            </w:pPr>
          </w:p>
          <w:p w:rsidR="00F72347" w:rsidRDefault="00F72347" w:rsidP="001729C8">
            <w:pPr>
              <w:pStyle w:val="ConsPlusNormal"/>
              <w:ind w:firstLine="0"/>
              <w:jc w:val="center"/>
            </w:pPr>
            <w:r>
              <w:t>Всего</w:t>
            </w:r>
          </w:p>
          <w:p w:rsidR="00DB71A9" w:rsidRDefault="00DB71A9" w:rsidP="001729C8">
            <w:pPr>
              <w:pStyle w:val="ConsPlusNormal"/>
              <w:ind w:firstLine="0"/>
              <w:jc w:val="center"/>
            </w:pPr>
            <w:r>
              <w:rPr>
                <w:rFonts w:ascii="Times New Roman" w:hAnsi="Times New Roman" w:cs="Times New Roman"/>
                <w:sz w:val="24"/>
                <w:szCs w:val="24"/>
              </w:rPr>
              <w:t>(руб.)</w:t>
            </w:r>
          </w:p>
        </w:tc>
      </w:tr>
      <w:tr w:rsidR="00F72347" w:rsidTr="00B26D13">
        <w:tc>
          <w:tcPr>
            <w:tcW w:w="4252" w:type="dxa"/>
          </w:tcPr>
          <w:p w:rsidR="00F72347" w:rsidRPr="00F72347" w:rsidRDefault="00F72347" w:rsidP="00D8175A">
            <w:pPr>
              <w:pStyle w:val="ConsPlusNormal"/>
              <w:ind w:firstLine="0"/>
              <w:jc w:val="center"/>
              <w:rPr>
                <w:rFonts w:ascii="Times New Roman" w:hAnsi="Times New Roman" w:cs="Times New Roman"/>
                <w:sz w:val="24"/>
                <w:szCs w:val="24"/>
              </w:rPr>
            </w:pPr>
            <w:r w:rsidRPr="00F72347">
              <w:rPr>
                <w:rFonts w:ascii="Times New Roman" w:hAnsi="Times New Roman" w:cs="Times New Roman"/>
                <w:sz w:val="24"/>
                <w:szCs w:val="24"/>
              </w:rPr>
              <w:t>1</w:t>
            </w:r>
          </w:p>
        </w:tc>
        <w:tc>
          <w:tcPr>
            <w:tcW w:w="1850" w:type="dxa"/>
          </w:tcPr>
          <w:p w:rsidR="00F72347" w:rsidRPr="00F72347" w:rsidRDefault="00F72347" w:rsidP="0079682B">
            <w:pPr>
              <w:pStyle w:val="ConsPlusNormal"/>
              <w:ind w:hanging="61"/>
              <w:jc w:val="center"/>
              <w:rPr>
                <w:rFonts w:ascii="Times New Roman" w:hAnsi="Times New Roman" w:cs="Times New Roman"/>
                <w:sz w:val="24"/>
                <w:szCs w:val="24"/>
              </w:rPr>
            </w:pPr>
            <w:r w:rsidRPr="00F72347">
              <w:rPr>
                <w:rFonts w:ascii="Times New Roman" w:hAnsi="Times New Roman" w:cs="Times New Roman"/>
                <w:sz w:val="24"/>
                <w:szCs w:val="24"/>
              </w:rPr>
              <w:t>2</w:t>
            </w:r>
          </w:p>
        </w:tc>
        <w:tc>
          <w:tcPr>
            <w:tcW w:w="1928" w:type="dxa"/>
          </w:tcPr>
          <w:p w:rsidR="00F72347" w:rsidRPr="00F72347" w:rsidRDefault="00F72347" w:rsidP="001729C8">
            <w:pPr>
              <w:pStyle w:val="ConsPlusNormal"/>
              <w:ind w:hanging="68"/>
              <w:jc w:val="center"/>
              <w:rPr>
                <w:rFonts w:ascii="Times New Roman" w:hAnsi="Times New Roman" w:cs="Times New Roman"/>
                <w:sz w:val="24"/>
                <w:szCs w:val="24"/>
              </w:rPr>
            </w:pPr>
            <w:r w:rsidRPr="00F72347">
              <w:rPr>
                <w:rFonts w:ascii="Times New Roman" w:hAnsi="Times New Roman" w:cs="Times New Roman"/>
                <w:sz w:val="24"/>
                <w:szCs w:val="24"/>
              </w:rPr>
              <w:t>3</w:t>
            </w:r>
          </w:p>
        </w:tc>
        <w:tc>
          <w:tcPr>
            <w:tcW w:w="1326" w:type="dxa"/>
          </w:tcPr>
          <w:p w:rsidR="00F72347" w:rsidRDefault="00F72347" w:rsidP="001729C8">
            <w:pPr>
              <w:pStyle w:val="ConsPlusNormal"/>
              <w:ind w:firstLine="0"/>
              <w:jc w:val="center"/>
            </w:pPr>
            <w:r>
              <w:t>4</w:t>
            </w:r>
          </w:p>
        </w:tc>
      </w:tr>
      <w:tr w:rsidR="00F72347" w:rsidTr="00B26D13">
        <w:tc>
          <w:tcPr>
            <w:tcW w:w="4252" w:type="dxa"/>
          </w:tcPr>
          <w:p w:rsidR="00F72347" w:rsidRPr="00F72347" w:rsidRDefault="00F72347" w:rsidP="00F72347">
            <w:pPr>
              <w:pStyle w:val="ConsPlusNormal"/>
              <w:ind w:firstLine="0"/>
              <w:rPr>
                <w:rFonts w:ascii="Times New Roman" w:hAnsi="Times New Roman" w:cs="Times New Roman"/>
                <w:sz w:val="24"/>
                <w:szCs w:val="24"/>
              </w:rPr>
            </w:pPr>
            <w:r w:rsidRPr="00F72347">
              <w:rPr>
                <w:rFonts w:ascii="Times New Roman" w:hAnsi="Times New Roman" w:cs="Times New Roman"/>
                <w:sz w:val="24"/>
                <w:szCs w:val="24"/>
              </w:rPr>
              <w:t>1. Основные средства (при обосновании необходимости)</w:t>
            </w:r>
          </w:p>
        </w:tc>
        <w:tc>
          <w:tcPr>
            <w:tcW w:w="1850" w:type="dxa"/>
          </w:tcPr>
          <w:p w:rsidR="00F72347" w:rsidRPr="00F72347" w:rsidRDefault="00F72347" w:rsidP="007458C0">
            <w:pPr>
              <w:pStyle w:val="ConsPlusNormal"/>
              <w:rPr>
                <w:rFonts w:ascii="Times New Roman" w:hAnsi="Times New Roman" w:cs="Times New Roman"/>
                <w:sz w:val="24"/>
                <w:szCs w:val="24"/>
              </w:rPr>
            </w:pPr>
          </w:p>
        </w:tc>
        <w:tc>
          <w:tcPr>
            <w:tcW w:w="1928" w:type="dxa"/>
          </w:tcPr>
          <w:p w:rsidR="00F72347" w:rsidRPr="00F72347" w:rsidRDefault="00F72347" w:rsidP="007458C0">
            <w:pPr>
              <w:pStyle w:val="ConsPlusNormal"/>
              <w:rPr>
                <w:rFonts w:ascii="Times New Roman" w:hAnsi="Times New Roman" w:cs="Times New Roman"/>
                <w:sz w:val="24"/>
                <w:szCs w:val="24"/>
              </w:rPr>
            </w:pPr>
          </w:p>
        </w:tc>
        <w:tc>
          <w:tcPr>
            <w:tcW w:w="1326" w:type="dxa"/>
          </w:tcPr>
          <w:p w:rsidR="00F72347" w:rsidRDefault="00F72347" w:rsidP="007458C0">
            <w:pPr>
              <w:pStyle w:val="ConsPlusNormal"/>
            </w:pPr>
          </w:p>
        </w:tc>
      </w:tr>
      <w:tr w:rsidR="00F72347" w:rsidTr="00B26D13">
        <w:tc>
          <w:tcPr>
            <w:tcW w:w="4252" w:type="dxa"/>
          </w:tcPr>
          <w:p w:rsidR="00F72347" w:rsidRPr="00F72347" w:rsidRDefault="00F72347" w:rsidP="00F72347">
            <w:pPr>
              <w:pStyle w:val="ConsPlusNormal"/>
              <w:ind w:firstLine="0"/>
              <w:rPr>
                <w:rFonts w:ascii="Times New Roman" w:hAnsi="Times New Roman" w:cs="Times New Roman"/>
                <w:sz w:val="24"/>
                <w:szCs w:val="24"/>
              </w:rPr>
            </w:pPr>
            <w:r w:rsidRPr="00F72347">
              <w:rPr>
                <w:rFonts w:ascii="Times New Roman" w:hAnsi="Times New Roman" w:cs="Times New Roman"/>
                <w:sz w:val="24"/>
                <w:szCs w:val="24"/>
              </w:rPr>
              <w:t>2. Заработная плата</w:t>
            </w:r>
          </w:p>
        </w:tc>
        <w:tc>
          <w:tcPr>
            <w:tcW w:w="1850" w:type="dxa"/>
          </w:tcPr>
          <w:p w:rsidR="00F72347" w:rsidRPr="00F72347" w:rsidRDefault="00F72347" w:rsidP="007458C0">
            <w:pPr>
              <w:pStyle w:val="ConsPlusNormal"/>
              <w:rPr>
                <w:rFonts w:ascii="Times New Roman" w:hAnsi="Times New Roman" w:cs="Times New Roman"/>
                <w:sz w:val="24"/>
                <w:szCs w:val="24"/>
              </w:rPr>
            </w:pPr>
          </w:p>
        </w:tc>
        <w:tc>
          <w:tcPr>
            <w:tcW w:w="1928" w:type="dxa"/>
          </w:tcPr>
          <w:p w:rsidR="00F72347" w:rsidRPr="00F72347" w:rsidRDefault="00F72347" w:rsidP="007458C0">
            <w:pPr>
              <w:pStyle w:val="ConsPlusNormal"/>
              <w:rPr>
                <w:rFonts w:ascii="Times New Roman" w:hAnsi="Times New Roman" w:cs="Times New Roman"/>
                <w:sz w:val="24"/>
                <w:szCs w:val="24"/>
              </w:rPr>
            </w:pPr>
          </w:p>
        </w:tc>
        <w:tc>
          <w:tcPr>
            <w:tcW w:w="1326" w:type="dxa"/>
          </w:tcPr>
          <w:p w:rsidR="00F72347" w:rsidRDefault="00F72347" w:rsidP="007458C0">
            <w:pPr>
              <w:pStyle w:val="ConsPlusNormal"/>
            </w:pPr>
          </w:p>
        </w:tc>
      </w:tr>
      <w:tr w:rsidR="00F72347" w:rsidTr="00B26D13">
        <w:tc>
          <w:tcPr>
            <w:tcW w:w="4252" w:type="dxa"/>
          </w:tcPr>
          <w:p w:rsidR="00F72347" w:rsidRPr="00F72347" w:rsidRDefault="00F72347" w:rsidP="00F72347">
            <w:pPr>
              <w:pStyle w:val="ConsPlusNormal"/>
              <w:ind w:firstLine="0"/>
              <w:rPr>
                <w:rFonts w:ascii="Times New Roman" w:hAnsi="Times New Roman" w:cs="Times New Roman"/>
                <w:sz w:val="24"/>
                <w:szCs w:val="24"/>
              </w:rPr>
            </w:pPr>
            <w:r w:rsidRPr="00F72347">
              <w:rPr>
                <w:rFonts w:ascii="Times New Roman" w:hAnsi="Times New Roman" w:cs="Times New Roman"/>
                <w:sz w:val="24"/>
                <w:szCs w:val="24"/>
              </w:rPr>
              <w:t>3. Страховые взносы</w:t>
            </w:r>
          </w:p>
        </w:tc>
        <w:tc>
          <w:tcPr>
            <w:tcW w:w="1850" w:type="dxa"/>
          </w:tcPr>
          <w:p w:rsidR="00F72347" w:rsidRPr="00F72347" w:rsidRDefault="00F72347" w:rsidP="007458C0">
            <w:pPr>
              <w:pStyle w:val="ConsPlusNormal"/>
              <w:rPr>
                <w:rFonts w:ascii="Times New Roman" w:hAnsi="Times New Roman" w:cs="Times New Roman"/>
                <w:sz w:val="24"/>
                <w:szCs w:val="24"/>
              </w:rPr>
            </w:pPr>
          </w:p>
        </w:tc>
        <w:tc>
          <w:tcPr>
            <w:tcW w:w="1928" w:type="dxa"/>
          </w:tcPr>
          <w:p w:rsidR="00F72347" w:rsidRPr="00F72347" w:rsidRDefault="00F72347" w:rsidP="007458C0">
            <w:pPr>
              <w:pStyle w:val="ConsPlusNormal"/>
              <w:rPr>
                <w:rFonts w:ascii="Times New Roman" w:hAnsi="Times New Roman" w:cs="Times New Roman"/>
                <w:sz w:val="24"/>
                <w:szCs w:val="24"/>
              </w:rPr>
            </w:pPr>
          </w:p>
        </w:tc>
        <w:tc>
          <w:tcPr>
            <w:tcW w:w="1326" w:type="dxa"/>
          </w:tcPr>
          <w:p w:rsidR="00F72347" w:rsidRDefault="00F72347" w:rsidP="007458C0">
            <w:pPr>
              <w:pStyle w:val="ConsPlusNormal"/>
            </w:pPr>
          </w:p>
        </w:tc>
      </w:tr>
      <w:tr w:rsidR="00F72347" w:rsidTr="00B26D13">
        <w:tc>
          <w:tcPr>
            <w:tcW w:w="4252" w:type="dxa"/>
          </w:tcPr>
          <w:p w:rsidR="00F72347" w:rsidRPr="00F72347" w:rsidRDefault="00F72347" w:rsidP="00F72347">
            <w:pPr>
              <w:pStyle w:val="ConsPlusNormal"/>
              <w:ind w:firstLine="0"/>
              <w:rPr>
                <w:rFonts w:ascii="Times New Roman" w:hAnsi="Times New Roman" w:cs="Times New Roman"/>
                <w:sz w:val="24"/>
                <w:szCs w:val="24"/>
              </w:rPr>
            </w:pPr>
            <w:r w:rsidRPr="00F72347">
              <w:rPr>
                <w:rFonts w:ascii="Times New Roman" w:hAnsi="Times New Roman" w:cs="Times New Roman"/>
                <w:sz w:val="24"/>
                <w:szCs w:val="24"/>
              </w:rPr>
              <w:t>4. Транспортные расходы</w:t>
            </w:r>
          </w:p>
        </w:tc>
        <w:tc>
          <w:tcPr>
            <w:tcW w:w="1850" w:type="dxa"/>
          </w:tcPr>
          <w:p w:rsidR="00F72347" w:rsidRPr="00F72347" w:rsidRDefault="00F72347" w:rsidP="007458C0">
            <w:pPr>
              <w:pStyle w:val="ConsPlusNormal"/>
              <w:rPr>
                <w:rFonts w:ascii="Times New Roman" w:hAnsi="Times New Roman" w:cs="Times New Roman"/>
                <w:sz w:val="24"/>
                <w:szCs w:val="24"/>
              </w:rPr>
            </w:pPr>
          </w:p>
        </w:tc>
        <w:tc>
          <w:tcPr>
            <w:tcW w:w="1928" w:type="dxa"/>
          </w:tcPr>
          <w:p w:rsidR="00F72347" w:rsidRPr="00F72347" w:rsidRDefault="00F72347" w:rsidP="007458C0">
            <w:pPr>
              <w:pStyle w:val="ConsPlusNormal"/>
              <w:rPr>
                <w:rFonts w:ascii="Times New Roman" w:hAnsi="Times New Roman" w:cs="Times New Roman"/>
                <w:sz w:val="24"/>
                <w:szCs w:val="24"/>
              </w:rPr>
            </w:pPr>
          </w:p>
        </w:tc>
        <w:tc>
          <w:tcPr>
            <w:tcW w:w="1326" w:type="dxa"/>
          </w:tcPr>
          <w:p w:rsidR="00F72347" w:rsidRDefault="00F72347" w:rsidP="007458C0">
            <w:pPr>
              <w:pStyle w:val="ConsPlusNormal"/>
            </w:pPr>
          </w:p>
        </w:tc>
      </w:tr>
      <w:tr w:rsidR="00F72347" w:rsidTr="00B26D13">
        <w:tc>
          <w:tcPr>
            <w:tcW w:w="4252" w:type="dxa"/>
          </w:tcPr>
          <w:p w:rsidR="00F72347" w:rsidRPr="00F72347" w:rsidRDefault="00F72347" w:rsidP="00F72347">
            <w:pPr>
              <w:pStyle w:val="ConsPlusNormal"/>
              <w:ind w:firstLine="0"/>
              <w:rPr>
                <w:rFonts w:ascii="Times New Roman" w:hAnsi="Times New Roman" w:cs="Times New Roman"/>
                <w:sz w:val="24"/>
                <w:szCs w:val="24"/>
              </w:rPr>
            </w:pPr>
            <w:r w:rsidRPr="00F72347">
              <w:rPr>
                <w:rFonts w:ascii="Times New Roman" w:hAnsi="Times New Roman" w:cs="Times New Roman"/>
                <w:sz w:val="24"/>
                <w:szCs w:val="24"/>
              </w:rPr>
              <w:t>5. Аренда помещений и оборудования (при обосновании необходимости)</w:t>
            </w:r>
          </w:p>
        </w:tc>
        <w:tc>
          <w:tcPr>
            <w:tcW w:w="1850" w:type="dxa"/>
          </w:tcPr>
          <w:p w:rsidR="00F72347" w:rsidRPr="00F72347" w:rsidRDefault="00F72347" w:rsidP="007458C0">
            <w:pPr>
              <w:pStyle w:val="ConsPlusNormal"/>
              <w:rPr>
                <w:rFonts w:ascii="Times New Roman" w:hAnsi="Times New Roman" w:cs="Times New Roman"/>
                <w:sz w:val="24"/>
                <w:szCs w:val="24"/>
              </w:rPr>
            </w:pPr>
          </w:p>
        </w:tc>
        <w:tc>
          <w:tcPr>
            <w:tcW w:w="1928" w:type="dxa"/>
          </w:tcPr>
          <w:p w:rsidR="00F72347" w:rsidRPr="00F72347" w:rsidRDefault="00F72347" w:rsidP="007458C0">
            <w:pPr>
              <w:pStyle w:val="ConsPlusNormal"/>
              <w:rPr>
                <w:rFonts w:ascii="Times New Roman" w:hAnsi="Times New Roman" w:cs="Times New Roman"/>
                <w:sz w:val="24"/>
                <w:szCs w:val="24"/>
              </w:rPr>
            </w:pPr>
          </w:p>
        </w:tc>
        <w:tc>
          <w:tcPr>
            <w:tcW w:w="1326" w:type="dxa"/>
          </w:tcPr>
          <w:p w:rsidR="00F72347" w:rsidRDefault="00F72347" w:rsidP="007458C0">
            <w:pPr>
              <w:pStyle w:val="ConsPlusNormal"/>
            </w:pPr>
          </w:p>
        </w:tc>
      </w:tr>
      <w:tr w:rsidR="00F72347" w:rsidTr="00B26D13">
        <w:tc>
          <w:tcPr>
            <w:tcW w:w="4252" w:type="dxa"/>
          </w:tcPr>
          <w:p w:rsidR="00F72347" w:rsidRPr="00F72347" w:rsidRDefault="00F72347" w:rsidP="00F72347">
            <w:pPr>
              <w:pStyle w:val="ConsPlusNormal"/>
              <w:ind w:firstLine="0"/>
              <w:rPr>
                <w:rFonts w:ascii="Times New Roman" w:hAnsi="Times New Roman" w:cs="Times New Roman"/>
                <w:sz w:val="24"/>
                <w:szCs w:val="24"/>
              </w:rPr>
            </w:pPr>
            <w:r w:rsidRPr="00F72347">
              <w:rPr>
                <w:rFonts w:ascii="Times New Roman" w:hAnsi="Times New Roman" w:cs="Times New Roman"/>
                <w:sz w:val="24"/>
                <w:szCs w:val="24"/>
              </w:rPr>
              <w:t>6. Издательские расходы</w:t>
            </w:r>
          </w:p>
        </w:tc>
        <w:tc>
          <w:tcPr>
            <w:tcW w:w="1850" w:type="dxa"/>
          </w:tcPr>
          <w:p w:rsidR="00F72347" w:rsidRPr="00F72347" w:rsidRDefault="00F72347" w:rsidP="007458C0">
            <w:pPr>
              <w:pStyle w:val="ConsPlusNormal"/>
              <w:rPr>
                <w:rFonts w:ascii="Times New Roman" w:hAnsi="Times New Roman" w:cs="Times New Roman"/>
                <w:sz w:val="24"/>
                <w:szCs w:val="24"/>
              </w:rPr>
            </w:pPr>
          </w:p>
        </w:tc>
        <w:tc>
          <w:tcPr>
            <w:tcW w:w="1928" w:type="dxa"/>
          </w:tcPr>
          <w:p w:rsidR="00F72347" w:rsidRPr="00F72347" w:rsidRDefault="00F72347" w:rsidP="007458C0">
            <w:pPr>
              <w:pStyle w:val="ConsPlusNormal"/>
              <w:rPr>
                <w:rFonts w:ascii="Times New Roman" w:hAnsi="Times New Roman" w:cs="Times New Roman"/>
                <w:sz w:val="24"/>
                <w:szCs w:val="24"/>
              </w:rPr>
            </w:pPr>
          </w:p>
        </w:tc>
        <w:tc>
          <w:tcPr>
            <w:tcW w:w="1326" w:type="dxa"/>
          </w:tcPr>
          <w:p w:rsidR="00F72347" w:rsidRDefault="00F72347" w:rsidP="007458C0">
            <w:pPr>
              <w:pStyle w:val="ConsPlusNormal"/>
            </w:pPr>
          </w:p>
        </w:tc>
      </w:tr>
      <w:tr w:rsidR="00F72347" w:rsidTr="00B26D13">
        <w:tc>
          <w:tcPr>
            <w:tcW w:w="4252" w:type="dxa"/>
          </w:tcPr>
          <w:p w:rsidR="00F72347" w:rsidRPr="00F72347" w:rsidRDefault="00F72347" w:rsidP="00F72347">
            <w:pPr>
              <w:pStyle w:val="ConsPlusNormal"/>
              <w:ind w:firstLine="0"/>
              <w:rPr>
                <w:rFonts w:ascii="Times New Roman" w:hAnsi="Times New Roman" w:cs="Times New Roman"/>
                <w:sz w:val="24"/>
                <w:szCs w:val="24"/>
              </w:rPr>
            </w:pPr>
            <w:r w:rsidRPr="00F72347">
              <w:rPr>
                <w:rFonts w:ascii="Times New Roman" w:hAnsi="Times New Roman" w:cs="Times New Roman"/>
                <w:sz w:val="24"/>
                <w:szCs w:val="24"/>
              </w:rPr>
              <w:t>7. Наградная атрибутика, призы</w:t>
            </w:r>
          </w:p>
        </w:tc>
        <w:tc>
          <w:tcPr>
            <w:tcW w:w="1850" w:type="dxa"/>
          </w:tcPr>
          <w:p w:rsidR="00F72347" w:rsidRPr="00F72347" w:rsidRDefault="00F72347" w:rsidP="007458C0">
            <w:pPr>
              <w:pStyle w:val="ConsPlusNormal"/>
              <w:rPr>
                <w:rFonts w:ascii="Times New Roman" w:hAnsi="Times New Roman" w:cs="Times New Roman"/>
                <w:sz w:val="24"/>
                <w:szCs w:val="24"/>
              </w:rPr>
            </w:pPr>
          </w:p>
        </w:tc>
        <w:tc>
          <w:tcPr>
            <w:tcW w:w="1928" w:type="dxa"/>
          </w:tcPr>
          <w:p w:rsidR="00F72347" w:rsidRPr="00F72347" w:rsidRDefault="00F72347" w:rsidP="007458C0">
            <w:pPr>
              <w:pStyle w:val="ConsPlusNormal"/>
              <w:rPr>
                <w:rFonts w:ascii="Times New Roman" w:hAnsi="Times New Roman" w:cs="Times New Roman"/>
                <w:sz w:val="24"/>
                <w:szCs w:val="24"/>
              </w:rPr>
            </w:pPr>
          </w:p>
        </w:tc>
        <w:tc>
          <w:tcPr>
            <w:tcW w:w="1326" w:type="dxa"/>
          </w:tcPr>
          <w:p w:rsidR="00F72347" w:rsidRDefault="00F72347" w:rsidP="007458C0">
            <w:pPr>
              <w:pStyle w:val="ConsPlusNormal"/>
            </w:pPr>
          </w:p>
        </w:tc>
      </w:tr>
      <w:tr w:rsidR="00F72347" w:rsidTr="00B26D13">
        <w:tc>
          <w:tcPr>
            <w:tcW w:w="4252" w:type="dxa"/>
          </w:tcPr>
          <w:p w:rsidR="00F72347" w:rsidRPr="00F72347" w:rsidRDefault="00F72347" w:rsidP="00F72347">
            <w:pPr>
              <w:pStyle w:val="ConsPlusNormal"/>
              <w:ind w:firstLine="0"/>
              <w:rPr>
                <w:rFonts w:ascii="Times New Roman" w:hAnsi="Times New Roman" w:cs="Times New Roman"/>
                <w:sz w:val="24"/>
                <w:szCs w:val="24"/>
              </w:rPr>
            </w:pPr>
            <w:r w:rsidRPr="00F72347">
              <w:rPr>
                <w:rFonts w:ascii="Times New Roman" w:hAnsi="Times New Roman" w:cs="Times New Roman"/>
                <w:sz w:val="24"/>
                <w:szCs w:val="24"/>
              </w:rPr>
              <w:t>8. Расходные материалы</w:t>
            </w:r>
          </w:p>
        </w:tc>
        <w:tc>
          <w:tcPr>
            <w:tcW w:w="1850" w:type="dxa"/>
          </w:tcPr>
          <w:p w:rsidR="00F72347" w:rsidRPr="00F72347" w:rsidRDefault="00F72347" w:rsidP="007458C0">
            <w:pPr>
              <w:pStyle w:val="ConsPlusNormal"/>
              <w:rPr>
                <w:rFonts w:ascii="Times New Roman" w:hAnsi="Times New Roman" w:cs="Times New Roman"/>
                <w:sz w:val="24"/>
                <w:szCs w:val="24"/>
              </w:rPr>
            </w:pPr>
          </w:p>
        </w:tc>
        <w:tc>
          <w:tcPr>
            <w:tcW w:w="1928" w:type="dxa"/>
          </w:tcPr>
          <w:p w:rsidR="00F72347" w:rsidRPr="00F72347" w:rsidRDefault="00F72347" w:rsidP="007458C0">
            <w:pPr>
              <w:pStyle w:val="ConsPlusNormal"/>
              <w:rPr>
                <w:rFonts w:ascii="Times New Roman" w:hAnsi="Times New Roman" w:cs="Times New Roman"/>
                <w:sz w:val="24"/>
                <w:szCs w:val="24"/>
              </w:rPr>
            </w:pPr>
          </w:p>
        </w:tc>
        <w:tc>
          <w:tcPr>
            <w:tcW w:w="1326" w:type="dxa"/>
          </w:tcPr>
          <w:p w:rsidR="00F72347" w:rsidRDefault="00F72347" w:rsidP="007458C0">
            <w:pPr>
              <w:pStyle w:val="ConsPlusNormal"/>
            </w:pPr>
          </w:p>
        </w:tc>
      </w:tr>
      <w:tr w:rsidR="00F72347" w:rsidTr="00B26D13">
        <w:tc>
          <w:tcPr>
            <w:tcW w:w="4252" w:type="dxa"/>
          </w:tcPr>
          <w:p w:rsidR="00F72347" w:rsidRPr="00F72347" w:rsidRDefault="00F72347" w:rsidP="00B870FE">
            <w:pPr>
              <w:pStyle w:val="ConsPlusNormal"/>
              <w:ind w:firstLine="0"/>
              <w:rPr>
                <w:rFonts w:ascii="Times New Roman" w:hAnsi="Times New Roman" w:cs="Times New Roman"/>
                <w:sz w:val="24"/>
                <w:szCs w:val="24"/>
              </w:rPr>
            </w:pPr>
            <w:r w:rsidRPr="00F72347">
              <w:rPr>
                <w:rFonts w:ascii="Times New Roman" w:hAnsi="Times New Roman" w:cs="Times New Roman"/>
                <w:sz w:val="24"/>
                <w:szCs w:val="24"/>
              </w:rPr>
              <w:t>ИТОГО</w:t>
            </w:r>
            <w:r w:rsidR="00B870FE">
              <w:rPr>
                <w:rFonts w:ascii="Times New Roman" w:hAnsi="Times New Roman" w:cs="Times New Roman"/>
                <w:sz w:val="24"/>
                <w:szCs w:val="24"/>
              </w:rPr>
              <w:t>:</w:t>
            </w:r>
          </w:p>
        </w:tc>
        <w:tc>
          <w:tcPr>
            <w:tcW w:w="1850" w:type="dxa"/>
          </w:tcPr>
          <w:p w:rsidR="00F72347" w:rsidRPr="00F72347" w:rsidRDefault="00F72347" w:rsidP="007458C0">
            <w:pPr>
              <w:pStyle w:val="ConsPlusNormal"/>
              <w:rPr>
                <w:rFonts w:ascii="Times New Roman" w:hAnsi="Times New Roman" w:cs="Times New Roman"/>
                <w:sz w:val="24"/>
                <w:szCs w:val="24"/>
              </w:rPr>
            </w:pPr>
          </w:p>
        </w:tc>
        <w:tc>
          <w:tcPr>
            <w:tcW w:w="1928" w:type="dxa"/>
          </w:tcPr>
          <w:p w:rsidR="00F72347" w:rsidRPr="00F72347" w:rsidRDefault="00F72347" w:rsidP="007458C0">
            <w:pPr>
              <w:pStyle w:val="ConsPlusNormal"/>
              <w:rPr>
                <w:rFonts w:ascii="Times New Roman" w:hAnsi="Times New Roman" w:cs="Times New Roman"/>
                <w:sz w:val="24"/>
                <w:szCs w:val="24"/>
              </w:rPr>
            </w:pPr>
          </w:p>
        </w:tc>
        <w:tc>
          <w:tcPr>
            <w:tcW w:w="1326" w:type="dxa"/>
          </w:tcPr>
          <w:p w:rsidR="00F72347" w:rsidRDefault="00F72347" w:rsidP="007458C0">
            <w:pPr>
              <w:pStyle w:val="ConsPlusNormal"/>
            </w:pPr>
          </w:p>
        </w:tc>
      </w:tr>
    </w:tbl>
    <w:p w:rsidR="00F72347" w:rsidRPr="00C827ED" w:rsidRDefault="00F72347" w:rsidP="00F72347">
      <w:pPr>
        <w:pStyle w:val="ConsPlusNormal"/>
        <w:jc w:val="both"/>
        <w:rPr>
          <w:rFonts w:ascii="Times New Roman" w:hAnsi="Times New Roman" w:cs="Times New Roman"/>
          <w:sz w:val="16"/>
          <w:szCs w:val="16"/>
        </w:rPr>
      </w:pPr>
    </w:p>
    <w:p w:rsidR="00DB71A9" w:rsidRPr="00DB71A9" w:rsidRDefault="009E7F67" w:rsidP="00DB71A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w:t>
      </w:r>
      <w:r w:rsidR="00DB71A9" w:rsidRPr="00DB71A9">
        <w:rPr>
          <w:rFonts w:ascii="Times New Roman" w:hAnsi="Times New Roman" w:cs="Times New Roman"/>
          <w:sz w:val="28"/>
          <w:szCs w:val="28"/>
        </w:rPr>
        <w:t xml:space="preserve">.2. Детализированная смета </w:t>
      </w:r>
      <w:r w:rsidR="00701E36">
        <w:rPr>
          <w:rFonts w:ascii="Times New Roman" w:hAnsi="Times New Roman" w:cs="Times New Roman"/>
          <w:sz w:val="28"/>
          <w:szCs w:val="28"/>
        </w:rPr>
        <w:t>расходов.</w:t>
      </w:r>
    </w:p>
    <w:p w:rsidR="00DB71A9" w:rsidRDefault="00DB71A9" w:rsidP="00DB71A9">
      <w:pPr>
        <w:pStyle w:val="ConsPlusNormal"/>
        <w:jc w:val="both"/>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25"/>
        <w:gridCol w:w="2493"/>
        <w:gridCol w:w="2838"/>
      </w:tblGrid>
      <w:tr w:rsidR="00DB71A9" w:rsidTr="00B26D13">
        <w:tc>
          <w:tcPr>
            <w:tcW w:w="4025" w:type="dxa"/>
          </w:tcPr>
          <w:p w:rsidR="00DB71A9" w:rsidRPr="00DB71A9" w:rsidRDefault="00DB71A9" w:rsidP="00CC1D65">
            <w:pPr>
              <w:pStyle w:val="ConsPlusNormal"/>
              <w:jc w:val="center"/>
              <w:rPr>
                <w:rFonts w:ascii="Times New Roman" w:hAnsi="Times New Roman" w:cs="Times New Roman"/>
                <w:sz w:val="24"/>
                <w:szCs w:val="24"/>
              </w:rPr>
            </w:pPr>
            <w:r w:rsidRPr="00DB71A9">
              <w:rPr>
                <w:rFonts w:ascii="Times New Roman" w:hAnsi="Times New Roman" w:cs="Times New Roman"/>
                <w:sz w:val="24"/>
                <w:szCs w:val="24"/>
              </w:rPr>
              <w:t xml:space="preserve">Статья расходов </w:t>
            </w:r>
          </w:p>
        </w:tc>
        <w:tc>
          <w:tcPr>
            <w:tcW w:w="2493" w:type="dxa"/>
          </w:tcPr>
          <w:p w:rsidR="00DB71A9" w:rsidRPr="00DB71A9" w:rsidRDefault="00DB71A9" w:rsidP="007C54F1">
            <w:pPr>
              <w:pStyle w:val="ConsPlusNormal"/>
              <w:ind w:hanging="259"/>
              <w:jc w:val="center"/>
              <w:rPr>
                <w:rFonts w:ascii="Times New Roman" w:hAnsi="Times New Roman" w:cs="Times New Roman"/>
                <w:sz w:val="24"/>
                <w:szCs w:val="24"/>
              </w:rPr>
            </w:pPr>
            <w:r w:rsidRPr="00DB71A9">
              <w:rPr>
                <w:rFonts w:ascii="Times New Roman" w:hAnsi="Times New Roman" w:cs="Times New Roman"/>
                <w:sz w:val="24"/>
                <w:szCs w:val="24"/>
              </w:rPr>
              <w:t>Расчет</w:t>
            </w:r>
          </w:p>
        </w:tc>
        <w:tc>
          <w:tcPr>
            <w:tcW w:w="2838" w:type="dxa"/>
          </w:tcPr>
          <w:p w:rsidR="00DB71A9" w:rsidRPr="00DB71A9" w:rsidRDefault="00DB71A9" w:rsidP="007C54F1">
            <w:pPr>
              <w:pStyle w:val="ConsPlusNormal"/>
              <w:ind w:firstLine="224"/>
              <w:jc w:val="center"/>
              <w:rPr>
                <w:rFonts w:ascii="Times New Roman" w:hAnsi="Times New Roman" w:cs="Times New Roman"/>
                <w:sz w:val="24"/>
                <w:szCs w:val="24"/>
              </w:rPr>
            </w:pPr>
            <w:r w:rsidRPr="00DB71A9">
              <w:rPr>
                <w:rFonts w:ascii="Times New Roman" w:hAnsi="Times New Roman" w:cs="Times New Roman"/>
                <w:sz w:val="24"/>
                <w:szCs w:val="24"/>
              </w:rPr>
              <w:t>Всего (в рублях)</w:t>
            </w:r>
          </w:p>
        </w:tc>
      </w:tr>
      <w:tr w:rsidR="00DB71A9" w:rsidTr="00B26D13">
        <w:tc>
          <w:tcPr>
            <w:tcW w:w="4025" w:type="dxa"/>
          </w:tcPr>
          <w:p w:rsidR="00DB71A9" w:rsidRPr="00C827ED" w:rsidRDefault="00DB71A9" w:rsidP="00DB71A9">
            <w:pPr>
              <w:pStyle w:val="ConsPlusNormal"/>
              <w:ind w:firstLine="0"/>
              <w:rPr>
                <w:rFonts w:ascii="Times New Roman" w:hAnsi="Times New Roman" w:cs="Times New Roman"/>
                <w:sz w:val="16"/>
                <w:szCs w:val="16"/>
              </w:rPr>
            </w:pPr>
            <w:r w:rsidRPr="00C827ED">
              <w:rPr>
                <w:rFonts w:ascii="Times New Roman" w:hAnsi="Times New Roman" w:cs="Times New Roman"/>
                <w:sz w:val="16"/>
                <w:szCs w:val="16"/>
              </w:rPr>
              <w:t>1.</w:t>
            </w:r>
          </w:p>
        </w:tc>
        <w:tc>
          <w:tcPr>
            <w:tcW w:w="2493" w:type="dxa"/>
          </w:tcPr>
          <w:p w:rsidR="00DB71A9" w:rsidRPr="00C827ED" w:rsidRDefault="00DB71A9" w:rsidP="007458C0">
            <w:pPr>
              <w:pStyle w:val="ConsPlusNormal"/>
              <w:rPr>
                <w:rFonts w:ascii="Times New Roman" w:hAnsi="Times New Roman" w:cs="Times New Roman"/>
                <w:sz w:val="16"/>
                <w:szCs w:val="16"/>
              </w:rPr>
            </w:pPr>
          </w:p>
        </w:tc>
        <w:tc>
          <w:tcPr>
            <w:tcW w:w="2838" w:type="dxa"/>
          </w:tcPr>
          <w:p w:rsidR="00DB71A9" w:rsidRPr="00C827ED" w:rsidRDefault="00DB71A9" w:rsidP="007458C0">
            <w:pPr>
              <w:pStyle w:val="ConsPlusNormal"/>
              <w:rPr>
                <w:rFonts w:ascii="Times New Roman" w:hAnsi="Times New Roman" w:cs="Times New Roman"/>
                <w:sz w:val="16"/>
                <w:szCs w:val="16"/>
              </w:rPr>
            </w:pPr>
          </w:p>
        </w:tc>
      </w:tr>
      <w:tr w:rsidR="00DB71A9" w:rsidTr="00B26D13">
        <w:tc>
          <w:tcPr>
            <w:tcW w:w="4025" w:type="dxa"/>
          </w:tcPr>
          <w:p w:rsidR="00DB71A9" w:rsidRPr="00C827ED" w:rsidRDefault="00DB71A9" w:rsidP="00DB71A9">
            <w:pPr>
              <w:pStyle w:val="ConsPlusNormal"/>
              <w:ind w:firstLine="0"/>
              <w:rPr>
                <w:rFonts w:ascii="Times New Roman" w:hAnsi="Times New Roman" w:cs="Times New Roman"/>
                <w:sz w:val="16"/>
                <w:szCs w:val="16"/>
              </w:rPr>
            </w:pPr>
            <w:r w:rsidRPr="00C827ED">
              <w:rPr>
                <w:rFonts w:ascii="Times New Roman" w:hAnsi="Times New Roman" w:cs="Times New Roman"/>
                <w:sz w:val="16"/>
                <w:szCs w:val="16"/>
              </w:rPr>
              <w:t>2.</w:t>
            </w:r>
          </w:p>
        </w:tc>
        <w:tc>
          <w:tcPr>
            <w:tcW w:w="2493" w:type="dxa"/>
          </w:tcPr>
          <w:p w:rsidR="00DB71A9" w:rsidRPr="00C827ED" w:rsidRDefault="00DB71A9" w:rsidP="007458C0">
            <w:pPr>
              <w:pStyle w:val="ConsPlusNormal"/>
              <w:rPr>
                <w:rFonts w:ascii="Times New Roman" w:hAnsi="Times New Roman" w:cs="Times New Roman"/>
                <w:sz w:val="16"/>
                <w:szCs w:val="16"/>
              </w:rPr>
            </w:pPr>
          </w:p>
        </w:tc>
        <w:tc>
          <w:tcPr>
            <w:tcW w:w="2838" w:type="dxa"/>
          </w:tcPr>
          <w:p w:rsidR="00DB71A9" w:rsidRPr="00C827ED" w:rsidRDefault="00DB71A9" w:rsidP="007458C0">
            <w:pPr>
              <w:pStyle w:val="ConsPlusNormal"/>
              <w:rPr>
                <w:rFonts w:ascii="Times New Roman" w:hAnsi="Times New Roman" w:cs="Times New Roman"/>
                <w:sz w:val="16"/>
                <w:szCs w:val="16"/>
              </w:rPr>
            </w:pPr>
          </w:p>
        </w:tc>
      </w:tr>
      <w:tr w:rsidR="00DB71A9" w:rsidTr="00B26D13">
        <w:tc>
          <w:tcPr>
            <w:tcW w:w="4025" w:type="dxa"/>
          </w:tcPr>
          <w:p w:rsidR="00DB71A9" w:rsidRPr="00C827ED" w:rsidRDefault="00DB71A9" w:rsidP="00DB71A9">
            <w:pPr>
              <w:pStyle w:val="ConsPlusNormal"/>
              <w:ind w:firstLine="0"/>
              <w:rPr>
                <w:rFonts w:ascii="Times New Roman" w:hAnsi="Times New Roman" w:cs="Times New Roman"/>
                <w:sz w:val="16"/>
                <w:szCs w:val="16"/>
              </w:rPr>
            </w:pPr>
            <w:r w:rsidRPr="00C827ED">
              <w:rPr>
                <w:rFonts w:ascii="Times New Roman" w:hAnsi="Times New Roman" w:cs="Times New Roman"/>
                <w:sz w:val="16"/>
                <w:szCs w:val="16"/>
              </w:rPr>
              <w:t>ИТОГО</w:t>
            </w:r>
          </w:p>
        </w:tc>
        <w:tc>
          <w:tcPr>
            <w:tcW w:w="2493" w:type="dxa"/>
          </w:tcPr>
          <w:p w:rsidR="00DB71A9" w:rsidRPr="00C827ED" w:rsidRDefault="00DB71A9" w:rsidP="007458C0">
            <w:pPr>
              <w:pStyle w:val="ConsPlusNormal"/>
              <w:rPr>
                <w:rFonts w:ascii="Times New Roman" w:hAnsi="Times New Roman" w:cs="Times New Roman"/>
                <w:sz w:val="16"/>
                <w:szCs w:val="16"/>
              </w:rPr>
            </w:pPr>
          </w:p>
        </w:tc>
        <w:tc>
          <w:tcPr>
            <w:tcW w:w="2838" w:type="dxa"/>
          </w:tcPr>
          <w:p w:rsidR="00DB71A9" w:rsidRPr="00C827ED" w:rsidRDefault="00DB71A9" w:rsidP="007458C0">
            <w:pPr>
              <w:pStyle w:val="ConsPlusNormal"/>
              <w:rPr>
                <w:rFonts w:ascii="Times New Roman" w:hAnsi="Times New Roman" w:cs="Times New Roman"/>
                <w:sz w:val="16"/>
                <w:szCs w:val="16"/>
              </w:rPr>
            </w:pPr>
          </w:p>
        </w:tc>
      </w:tr>
    </w:tbl>
    <w:p w:rsidR="00DB71A9" w:rsidRDefault="00DB71A9" w:rsidP="00DB71A9">
      <w:pPr>
        <w:pStyle w:val="ConsPlusNormal"/>
        <w:jc w:val="both"/>
      </w:pPr>
    </w:p>
    <w:p w:rsidR="00DB71A9" w:rsidRPr="00E148C3" w:rsidRDefault="00DB71A9" w:rsidP="00DB71A9">
      <w:pPr>
        <w:pStyle w:val="ConsPlusNonformat"/>
        <w:jc w:val="both"/>
        <w:rPr>
          <w:rFonts w:ascii="Times New Roman" w:hAnsi="Times New Roman" w:cs="Times New Roman"/>
          <w:sz w:val="28"/>
          <w:szCs w:val="28"/>
        </w:rPr>
      </w:pPr>
      <w:r>
        <w:t xml:space="preserve">        </w:t>
      </w:r>
      <w:r w:rsidR="009E7F67" w:rsidRPr="009E7F67">
        <w:rPr>
          <w:rFonts w:ascii="Times New Roman" w:hAnsi="Times New Roman" w:cs="Times New Roman"/>
          <w:sz w:val="28"/>
          <w:szCs w:val="28"/>
        </w:rPr>
        <w:t>8</w:t>
      </w:r>
      <w:r w:rsidR="00E148C3" w:rsidRPr="00E148C3">
        <w:rPr>
          <w:rFonts w:ascii="Times New Roman" w:hAnsi="Times New Roman" w:cs="Times New Roman"/>
          <w:sz w:val="28"/>
          <w:szCs w:val="28"/>
        </w:rPr>
        <w:t>.3.</w:t>
      </w:r>
      <w:r w:rsidRPr="00E148C3">
        <w:rPr>
          <w:rFonts w:ascii="Times New Roman" w:hAnsi="Times New Roman" w:cs="Times New Roman"/>
          <w:sz w:val="28"/>
          <w:szCs w:val="28"/>
        </w:rPr>
        <w:t xml:space="preserve"> </w:t>
      </w:r>
      <w:r w:rsidR="00E148C3">
        <w:rPr>
          <w:rFonts w:ascii="Times New Roman" w:hAnsi="Times New Roman" w:cs="Times New Roman"/>
          <w:sz w:val="28"/>
          <w:szCs w:val="28"/>
        </w:rPr>
        <w:t xml:space="preserve">Обоснование </w:t>
      </w:r>
      <w:r w:rsidRPr="00E148C3">
        <w:rPr>
          <w:rFonts w:ascii="Times New Roman" w:hAnsi="Times New Roman" w:cs="Times New Roman"/>
          <w:sz w:val="28"/>
          <w:szCs w:val="28"/>
        </w:rPr>
        <w:t xml:space="preserve">необходимости расходов, указанных </w:t>
      </w:r>
      <w:r w:rsidRPr="00011C5D">
        <w:rPr>
          <w:rFonts w:ascii="Times New Roman" w:hAnsi="Times New Roman" w:cs="Times New Roman"/>
          <w:sz w:val="28"/>
          <w:szCs w:val="28"/>
        </w:rPr>
        <w:t xml:space="preserve">в </w:t>
      </w:r>
      <w:hyperlink w:anchor="P250" w:history="1">
        <w:r w:rsidRPr="00011C5D">
          <w:rPr>
            <w:rFonts w:ascii="Times New Roman" w:hAnsi="Times New Roman" w:cs="Times New Roman"/>
            <w:color w:val="0000FF"/>
            <w:sz w:val="28"/>
            <w:szCs w:val="28"/>
          </w:rPr>
          <w:t xml:space="preserve">п. </w:t>
        </w:r>
        <w:r w:rsidR="00672D81" w:rsidRPr="00011C5D">
          <w:rPr>
            <w:rFonts w:ascii="Times New Roman" w:hAnsi="Times New Roman" w:cs="Times New Roman"/>
            <w:color w:val="0000FF"/>
            <w:sz w:val="28"/>
            <w:szCs w:val="28"/>
          </w:rPr>
          <w:t>8</w:t>
        </w:r>
        <w:r w:rsidRPr="00011C5D">
          <w:rPr>
            <w:rFonts w:ascii="Times New Roman" w:hAnsi="Times New Roman" w:cs="Times New Roman"/>
            <w:color w:val="0000FF"/>
            <w:sz w:val="28"/>
            <w:szCs w:val="28"/>
          </w:rPr>
          <w:t>.2</w:t>
        </w:r>
      </w:hyperlink>
      <w:r w:rsidRPr="00011C5D">
        <w:rPr>
          <w:rFonts w:ascii="Times New Roman" w:hAnsi="Times New Roman" w:cs="Times New Roman"/>
          <w:sz w:val="28"/>
          <w:szCs w:val="28"/>
        </w:rPr>
        <w:t xml:space="preserve">. </w:t>
      </w:r>
      <w:proofErr w:type="gramStart"/>
      <w:r w:rsidR="00672D81" w:rsidRPr="00011C5D">
        <w:rPr>
          <w:rFonts w:ascii="Times New Roman" w:hAnsi="Times New Roman" w:cs="Times New Roman"/>
          <w:sz w:val="28"/>
          <w:szCs w:val="28"/>
        </w:rPr>
        <w:t>п</w:t>
      </w:r>
      <w:r w:rsidRPr="00011C5D">
        <w:rPr>
          <w:rFonts w:ascii="Times New Roman" w:hAnsi="Times New Roman" w:cs="Times New Roman"/>
          <w:sz w:val="28"/>
          <w:szCs w:val="28"/>
        </w:rPr>
        <w:t>роекта</w:t>
      </w:r>
      <w:r w:rsidRPr="00E148C3">
        <w:rPr>
          <w:rFonts w:ascii="Times New Roman" w:hAnsi="Times New Roman" w:cs="Times New Roman"/>
          <w:sz w:val="28"/>
          <w:szCs w:val="28"/>
        </w:rPr>
        <w:t xml:space="preserve">  для</w:t>
      </w:r>
      <w:proofErr w:type="gramEnd"/>
      <w:r w:rsidRPr="00E148C3">
        <w:rPr>
          <w:rFonts w:ascii="Times New Roman" w:hAnsi="Times New Roman" w:cs="Times New Roman"/>
          <w:sz w:val="28"/>
          <w:szCs w:val="28"/>
        </w:rPr>
        <w:t xml:space="preserve"> участия в конкурсе, </w:t>
      </w:r>
      <w:r w:rsidR="00E148C3">
        <w:rPr>
          <w:rFonts w:ascii="Times New Roman" w:hAnsi="Times New Roman" w:cs="Times New Roman"/>
          <w:sz w:val="28"/>
          <w:szCs w:val="28"/>
        </w:rPr>
        <w:t xml:space="preserve">запрашиваемого размера субсидии по каждой статье расходов, подробные комментарии по суммам, которые указаны в смете расходов в качестве </w:t>
      </w:r>
      <w:proofErr w:type="spellStart"/>
      <w:r w:rsidR="00E148C3">
        <w:rPr>
          <w:rFonts w:ascii="Times New Roman" w:hAnsi="Times New Roman" w:cs="Times New Roman"/>
          <w:sz w:val="28"/>
          <w:szCs w:val="28"/>
        </w:rPr>
        <w:t>софина</w:t>
      </w:r>
      <w:r w:rsidR="00213AE4">
        <w:rPr>
          <w:rFonts w:ascii="Times New Roman" w:hAnsi="Times New Roman" w:cs="Times New Roman"/>
          <w:sz w:val="28"/>
          <w:szCs w:val="28"/>
        </w:rPr>
        <w:t>н</w:t>
      </w:r>
      <w:r w:rsidR="00E148C3">
        <w:rPr>
          <w:rFonts w:ascii="Times New Roman" w:hAnsi="Times New Roman" w:cs="Times New Roman"/>
          <w:sz w:val="28"/>
          <w:szCs w:val="28"/>
        </w:rPr>
        <w:t>сирования</w:t>
      </w:r>
      <w:proofErr w:type="spellEnd"/>
      <w:r w:rsidR="00E148C3">
        <w:rPr>
          <w:rFonts w:ascii="Times New Roman" w:hAnsi="Times New Roman" w:cs="Times New Roman"/>
          <w:sz w:val="28"/>
          <w:szCs w:val="28"/>
        </w:rPr>
        <w:t xml:space="preserve">, </w:t>
      </w:r>
      <w:r w:rsidRPr="00E148C3">
        <w:rPr>
          <w:rFonts w:ascii="Times New Roman" w:hAnsi="Times New Roman" w:cs="Times New Roman"/>
          <w:sz w:val="28"/>
          <w:szCs w:val="28"/>
        </w:rPr>
        <w:t>указание путей получения средств из других</w:t>
      </w:r>
      <w:r w:rsidR="00E148C3">
        <w:rPr>
          <w:rFonts w:ascii="Times New Roman" w:hAnsi="Times New Roman" w:cs="Times New Roman"/>
          <w:sz w:val="28"/>
          <w:szCs w:val="28"/>
        </w:rPr>
        <w:t xml:space="preserve"> </w:t>
      </w:r>
      <w:r w:rsidRPr="00E148C3">
        <w:rPr>
          <w:rFonts w:ascii="Times New Roman" w:hAnsi="Times New Roman" w:cs="Times New Roman"/>
          <w:sz w:val="28"/>
          <w:szCs w:val="28"/>
        </w:rPr>
        <w:t>источников, в том числе уже имеющихся у заявителя.</w:t>
      </w:r>
    </w:p>
    <w:p w:rsidR="00F72347" w:rsidRPr="00C827ED" w:rsidRDefault="00F72347" w:rsidP="00A01666">
      <w:pPr>
        <w:pStyle w:val="ConsPlusNormal"/>
        <w:ind w:firstLine="540"/>
        <w:jc w:val="both"/>
        <w:rPr>
          <w:rFonts w:ascii="Times New Roman" w:hAnsi="Times New Roman" w:cs="Times New Roman"/>
          <w:sz w:val="16"/>
          <w:szCs w:val="16"/>
        </w:rPr>
      </w:pPr>
    </w:p>
    <w:p w:rsidR="00A01666" w:rsidRPr="00767F8A" w:rsidRDefault="00A01666" w:rsidP="00A01666">
      <w:pPr>
        <w:pStyle w:val="ConsPlusNonformat"/>
        <w:jc w:val="both"/>
        <w:rPr>
          <w:rFonts w:ascii="Times New Roman" w:hAnsi="Times New Roman" w:cs="Times New Roman"/>
          <w:sz w:val="28"/>
          <w:szCs w:val="28"/>
        </w:rPr>
      </w:pPr>
      <w:bookmarkStart w:id="3" w:name="P250"/>
      <w:bookmarkEnd w:id="3"/>
      <w:r>
        <w:t xml:space="preserve">    </w:t>
      </w:r>
      <w:r w:rsidRPr="00767F8A">
        <w:rPr>
          <w:rFonts w:ascii="Times New Roman" w:hAnsi="Times New Roman" w:cs="Times New Roman"/>
          <w:sz w:val="28"/>
          <w:szCs w:val="28"/>
        </w:rPr>
        <w:t>Руководитель организации</w:t>
      </w:r>
      <w:r w:rsidR="00911034">
        <w:rPr>
          <w:rFonts w:ascii="Times New Roman" w:hAnsi="Times New Roman" w:cs="Times New Roman"/>
          <w:sz w:val="28"/>
          <w:szCs w:val="28"/>
        </w:rPr>
        <w:t xml:space="preserve"> – </w:t>
      </w:r>
      <w:proofErr w:type="gramStart"/>
      <w:r w:rsidR="00911034">
        <w:rPr>
          <w:rFonts w:ascii="Times New Roman" w:hAnsi="Times New Roman" w:cs="Times New Roman"/>
          <w:sz w:val="28"/>
          <w:szCs w:val="28"/>
        </w:rPr>
        <w:t xml:space="preserve">заявителя  </w:t>
      </w:r>
      <w:r w:rsidRPr="00767F8A">
        <w:rPr>
          <w:rFonts w:ascii="Times New Roman" w:hAnsi="Times New Roman" w:cs="Times New Roman"/>
          <w:sz w:val="28"/>
          <w:szCs w:val="28"/>
        </w:rPr>
        <w:t>_</w:t>
      </w:r>
      <w:proofErr w:type="gramEnd"/>
      <w:r w:rsidRPr="00767F8A">
        <w:rPr>
          <w:rFonts w:ascii="Times New Roman" w:hAnsi="Times New Roman" w:cs="Times New Roman"/>
          <w:sz w:val="28"/>
          <w:szCs w:val="28"/>
        </w:rPr>
        <w:t>_______</w:t>
      </w:r>
      <w:r w:rsidR="00767F8A">
        <w:rPr>
          <w:rFonts w:ascii="Times New Roman" w:hAnsi="Times New Roman" w:cs="Times New Roman"/>
          <w:sz w:val="28"/>
          <w:szCs w:val="28"/>
        </w:rPr>
        <w:t xml:space="preserve">         ____</w:t>
      </w:r>
      <w:r w:rsidRPr="00767F8A">
        <w:rPr>
          <w:rFonts w:ascii="Times New Roman" w:hAnsi="Times New Roman" w:cs="Times New Roman"/>
          <w:sz w:val="28"/>
          <w:szCs w:val="28"/>
        </w:rPr>
        <w:t>______________</w:t>
      </w:r>
    </w:p>
    <w:p w:rsidR="00A01666" w:rsidRPr="00767F8A" w:rsidRDefault="00A01666" w:rsidP="00A01666">
      <w:pPr>
        <w:pStyle w:val="ConsPlusNonformat"/>
        <w:jc w:val="both"/>
        <w:rPr>
          <w:rFonts w:ascii="Times New Roman" w:hAnsi="Times New Roman" w:cs="Times New Roman"/>
          <w:sz w:val="24"/>
          <w:szCs w:val="24"/>
        </w:rPr>
      </w:pPr>
      <w:r w:rsidRPr="00C827ED">
        <w:rPr>
          <w:rFonts w:ascii="Times New Roman" w:hAnsi="Times New Roman" w:cs="Times New Roman"/>
          <w:sz w:val="24"/>
          <w:szCs w:val="24"/>
        </w:rPr>
        <w:t xml:space="preserve">          </w:t>
      </w:r>
      <w:r w:rsidR="00C827ED" w:rsidRPr="00C827ED">
        <w:rPr>
          <w:rFonts w:ascii="Times New Roman" w:hAnsi="Times New Roman" w:cs="Times New Roman"/>
          <w:sz w:val="24"/>
          <w:szCs w:val="24"/>
        </w:rPr>
        <w:t>М.П.</w:t>
      </w:r>
      <w:r w:rsidRPr="00C827ED">
        <w:rPr>
          <w:rFonts w:ascii="Times New Roman" w:hAnsi="Times New Roman" w:cs="Times New Roman"/>
          <w:sz w:val="24"/>
          <w:szCs w:val="24"/>
        </w:rPr>
        <w:t xml:space="preserve">  </w:t>
      </w:r>
      <w:r w:rsidRPr="00767F8A">
        <w:rPr>
          <w:rFonts w:ascii="Times New Roman" w:hAnsi="Times New Roman" w:cs="Times New Roman"/>
          <w:sz w:val="28"/>
          <w:szCs w:val="28"/>
        </w:rPr>
        <w:t xml:space="preserve">             </w:t>
      </w:r>
      <w:r w:rsidR="00767F8A">
        <w:rPr>
          <w:rFonts w:ascii="Times New Roman" w:hAnsi="Times New Roman" w:cs="Times New Roman"/>
          <w:sz w:val="28"/>
          <w:szCs w:val="28"/>
        </w:rPr>
        <w:t xml:space="preserve">                              </w:t>
      </w:r>
      <w:r w:rsidRPr="00767F8A">
        <w:rPr>
          <w:rFonts w:ascii="Times New Roman" w:hAnsi="Times New Roman" w:cs="Times New Roman"/>
          <w:sz w:val="28"/>
          <w:szCs w:val="28"/>
        </w:rPr>
        <w:t xml:space="preserve"> </w:t>
      </w:r>
      <w:r w:rsidR="00911034">
        <w:rPr>
          <w:rFonts w:ascii="Times New Roman" w:hAnsi="Times New Roman" w:cs="Times New Roman"/>
          <w:sz w:val="28"/>
          <w:szCs w:val="28"/>
        </w:rPr>
        <w:t xml:space="preserve">              </w:t>
      </w:r>
      <w:r w:rsidRPr="00767F8A">
        <w:rPr>
          <w:rFonts w:ascii="Times New Roman" w:hAnsi="Times New Roman" w:cs="Times New Roman"/>
          <w:sz w:val="24"/>
          <w:szCs w:val="24"/>
        </w:rPr>
        <w:t>(</w:t>
      </w:r>
      <w:proofErr w:type="gramStart"/>
      <w:r w:rsidRPr="00767F8A">
        <w:rPr>
          <w:rFonts w:ascii="Times New Roman" w:hAnsi="Times New Roman" w:cs="Times New Roman"/>
          <w:sz w:val="24"/>
          <w:szCs w:val="24"/>
        </w:rPr>
        <w:t xml:space="preserve">подпись)   </w:t>
      </w:r>
      <w:proofErr w:type="gramEnd"/>
      <w:r w:rsidRPr="00767F8A">
        <w:rPr>
          <w:rFonts w:ascii="Times New Roman" w:hAnsi="Times New Roman" w:cs="Times New Roman"/>
          <w:sz w:val="24"/>
          <w:szCs w:val="24"/>
        </w:rPr>
        <w:t xml:space="preserve">    </w:t>
      </w:r>
      <w:r w:rsidR="00767F8A">
        <w:rPr>
          <w:rFonts w:ascii="Times New Roman" w:hAnsi="Times New Roman" w:cs="Times New Roman"/>
          <w:sz w:val="24"/>
          <w:szCs w:val="24"/>
        </w:rPr>
        <w:t xml:space="preserve">   </w:t>
      </w:r>
      <w:r w:rsidRPr="00767F8A">
        <w:rPr>
          <w:rFonts w:ascii="Times New Roman" w:hAnsi="Times New Roman" w:cs="Times New Roman"/>
          <w:sz w:val="24"/>
          <w:szCs w:val="24"/>
        </w:rPr>
        <w:t>(расшифровка подписи)</w:t>
      </w:r>
    </w:p>
    <w:p w:rsidR="00A01666" w:rsidRPr="00767F8A" w:rsidRDefault="00A01666" w:rsidP="00767F8A">
      <w:pPr>
        <w:pStyle w:val="ConsPlusNonformat"/>
        <w:ind w:firstLine="142"/>
        <w:jc w:val="both"/>
        <w:rPr>
          <w:rFonts w:ascii="Times New Roman" w:hAnsi="Times New Roman" w:cs="Times New Roman"/>
          <w:sz w:val="28"/>
          <w:szCs w:val="28"/>
        </w:rPr>
      </w:pPr>
      <w:r w:rsidRPr="00767F8A">
        <w:rPr>
          <w:rFonts w:ascii="Times New Roman" w:hAnsi="Times New Roman" w:cs="Times New Roman"/>
          <w:sz w:val="28"/>
          <w:szCs w:val="28"/>
        </w:rPr>
        <w:t xml:space="preserve">    </w:t>
      </w:r>
      <w:r w:rsidR="00911034">
        <w:rPr>
          <w:rFonts w:ascii="Times New Roman" w:hAnsi="Times New Roman" w:cs="Times New Roman"/>
          <w:sz w:val="28"/>
          <w:szCs w:val="28"/>
        </w:rPr>
        <w:t xml:space="preserve"> </w:t>
      </w:r>
    </w:p>
    <w:p w:rsidR="00A01666" w:rsidRPr="00767F8A" w:rsidRDefault="00A01666" w:rsidP="00A01666">
      <w:pPr>
        <w:pStyle w:val="ConsPlusNonformat"/>
        <w:jc w:val="both"/>
        <w:rPr>
          <w:rFonts w:ascii="Times New Roman" w:hAnsi="Times New Roman" w:cs="Times New Roman"/>
          <w:sz w:val="28"/>
          <w:szCs w:val="28"/>
        </w:rPr>
      </w:pPr>
      <w:r w:rsidRPr="00767F8A">
        <w:rPr>
          <w:rFonts w:ascii="Times New Roman" w:hAnsi="Times New Roman" w:cs="Times New Roman"/>
          <w:sz w:val="28"/>
          <w:szCs w:val="28"/>
        </w:rPr>
        <w:t xml:space="preserve">    </w:t>
      </w:r>
      <w:r w:rsidR="00911034">
        <w:rPr>
          <w:rFonts w:ascii="Times New Roman" w:hAnsi="Times New Roman" w:cs="Times New Roman"/>
          <w:sz w:val="28"/>
          <w:szCs w:val="28"/>
        </w:rPr>
        <w:t xml:space="preserve">   </w:t>
      </w:r>
      <w:r w:rsidRPr="00767F8A">
        <w:rPr>
          <w:rFonts w:ascii="Times New Roman" w:hAnsi="Times New Roman" w:cs="Times New Roman"/>
          <w:sz w:val="28"/>
          <w:szCs w:val="28"/>
        </w:rPr>
        <w:t xml:space="preserve">Бухгалтер проекта       </w:t>
      </w:r>
      <w:r w:rsidR="009E35F4">
        <w:rPr>
          <w:rFonts w:ascii="Times New Roman" w:hAnsi="Times New Roman" w:cs="Times New Roman"/>
          <w:sz w:val="28"/>
          <w:szCs w:val="28"/>
        </w:rPr>
        <w:t xml:space="preserve">                             </w:t>
      </w:r>
      <w:r w:rsidRPr="00767F8A">
        <w:rPr>
          <w:rFonts w:ascii="Times New Roman" w:hAnsi="Times New Roman" w:cs="Times New Roman"/>
          <w:sz w:val="28"/>
          <w:szCs w:val="28"/>
        </w:rPr>
        <w:t xml:space="preserve">________  </w:t>
      </w:r>
      <w:r w:rsidR="009E35F4">
        <w:rPr>
          <w:rFonts w:ascii="Times New Roman" w:hAnsi="Times New Roman" w:cs="Times New Roman"/>
          <w:sz w:val="28"/>
          <w:szCs w:val="28"/>
        </w:rPr>
        <w:t xml:space="preserve">     </w:t>
      </w:r>
      <w:r w:rsidRPr="00767F8A">
        <w:rPr>
          <w:rFonts w:ascii="Times New Roman" w:hAnsi="Times New Roman" w:cs="Times New Roman"/>
          <w:sz w:val="28"/>
          <w:szCs w:val="28"/>
        </w:rPr>
        <w:t>__________________</w:t>
      </w:r>
    </w:p>
    <w:p w:rsidR="00A01666" w:rsidRPr="00911034" w:rsidRDefault="00A01666" w:rsidP="00A01666">
      <w:pPr>
        <w:pStyle w:val="ConsPlusNonformat"/>
        <w:jc w:val="both"/>
        <w:rPr>
          <w:rFonts w:ascii="Times New Roman" w:hAnsi="Times New Roman" w:cs="Times New Roman"/>
          <w:sz w:val="24"/>
          <w:szCs w:val="24"/>
        </w:rPr>
      </w:pPr>
      <w:r w:rsidRPr="00767F8A">
        <w:rPr>
          <w:rFonts w:ascii="Times New Roman" w:hAnsi="Times New Roman" w:cs="Times New Roman"/>
          <w:sz w:val="28"/>
          <w:szCs w:val="28"/>
        </w:rPr>
        <w:t xml:space="preserve">                               </w:t>
      </w:r>
      <w:r w:rsidR="00911034">
        <w:rPr>
          <w:rFonts w:ascii="Times New Roman" w:hAnsi="Times New Roman" w:cs="Times New Roman"/>
          <w:sz w:val="28"/>
          <w:szCs w:val="28"/>
        </w:rPr>
        <w:t xml:space="preserve">                  </w:t>
      </w:r>
      <w:r w:rsidR="009E35F4">
        <w:rPr>
          <w:rFonts w:ascii="Times New Roman" w:hAnsi="Times New Roman" w:cs="Times New Roman"/>
          <w:sz w:val="28"/>
          <w:szCs w:val="28"/>
        </w:rPr>
        <w:t xml:space="preserve">                          </w:t>
      </w:r>
      <w:r w:rsidR="00911034">
        <w:rPr>
          <w:rFonts w:ascii="Times New Roman" w:hAnsi="Times New Roman" w:cs="Times New Roman"/>
          <w:sz w:val="28"/>
          <w:szCs w:val="28"/>
        </w:rPr>
        <w:t xml:space="preserve"> </w:t>
      </w:r>
      <w:r w:rsidRPr="00911034">
        <w:rPr>
          <w:rFonts w:ascii="Times New Roman" w:hAnsi="Times New Roman" w:cs="Times New Roman"/>
          <w:sz w:val="24"/>
          <w:szCs w:val="24"/>
        </w:rPr>
        <w:t>(</w:t>
      </w:r>
      <w:proofErr w:type="gramStart"/>
      <w:r w:rsidRPr="00911034">
        <w:rPr>
          <w:rFonts w:ascii="Times New Roman" w:hAnsi="Times New Roman" w:cs="Times New Roman"/>
          <w:sz w:val="24"/>
          <w:szCs w:val="24"/>
        </w:rPr>
        <w:t xml:space="preserve">подпись)  </w:t>
      </w:r>
      <w:r w:rsidR="00911034">
        <w:rPr>
          <w:rFonts w:ascii="Times New Roman" w:hAnsi="Times New Roman" w:cs="Times New Roman"/>
          <w:sz w:val="24"/>
          <w:szCs w:val="24"/>
        </w:rPr>
        <w:t xml:space="preserve"> </w:t>
      </w:r>
      <w:proofErr w:type="gramEnd"/>
      <w:r w:rsidR="00911034">
        <w:rPr>
          <w:rFonts w:ascii="Times New Roman" w:hAnsi="Times New Roman" w:cs="Times New Roman"/>
          <w:sz w:val="24"/>
          <w:szCs w:val="24"/>
        </w:rPr>
        <w:t xml:space="preserve">       </w:t>
      </w:r>
      <w:r w:rsidRPr="00911034">
        <w:rPr>
          <w:rFonts w:ascii="Times New Roman" w:hAnsi="Times New Roman" w:cs="Times New Roman"/>
          <w:sz w:val="24"/>
          <w:szCs w:val="24"/>
        </w:rPr>
        <w:t xml:space="preserve"> (расшифровка </w:t>
      </w:r>
      <w:r w:rsidR="00911034">
        <w:rPr>
          <w:rFonts w:ascii="Times New Roman" w:hAnsi="Times New Roman" w:cs="Times New Roman"/>
          <w:sz w:val="24"/>
          <w:szCs w:val="24"/>
        </w:rPr>
        <w:t xml:space="preserve"> </w:t>
      </w:r>
      <w:r w:rsidRPr="00911034">
        <w:rPr>
          <w:rFonts w:ascii="Times New Roman" w:hAnsi="Times New Roman" w:cs="Times New Roman"/>
          <w:sz w:val="24"/>
          <w:szCs w:val="24"/>
        </w:rPr>
        <w:t>подписи)</w:t>
      </w:r>
    </w:p>
    <w:p w:rsidR="00A01666" w:rsidRPr="00C827ED" w:rsidRDefault="00A01666" w:rsidP="00A01666">
      <w:pPr>
        <w:pStyle w:val="ConsPlusNonformat"/>
        <w:jc w:val="both"/>
        <w:rPr>
          <w:rFonts w:ascii="Times New Roman" w:hAnsi="Times New Roman" w:cs="Times New Roman"/>
          <w:sz w:val="24"/>
          <w:szCs w:val="24"/>
        </w:rPr>
      </w:pPr>
      <w:r w:rsidRPr="00767F8A">
        <w:rPr>
          <w:rFonts w:ascii="Times New Roman" w:hAnsi="Times New Roman" w:cs="Times New Roman"/>
          <w:sz w:val="28"/>
          <w:szCs w:val="28"/>
        </w:rPr>
        <w:t xml:space="preserve">    </w:t>
      </w:r>
      <w:r w:rsidR="00911034">
        <w:rPr>
          <w:rFonts w:ascii="Times New Roman" w:hAnsi="Times New Roman" w:cs="Times New Roman"/>
          <w:sz w:val="28"/>
          <w:szCs w:val="28"/>
        </w:rPr>
        <w:t xml:space="preserve">   </w:t>
      </w:r>
      <w:r w:rsidRPr="00C827ED">
        <w:rPr>
          <w:rFonts w:ascii="Times New Roman" w:hAnsi="Times New Roman" w:cs="Times New Roman"/>
          <w:sz w:val="24"/>
          <w:szCs w:val="24"/>
        </w:rPr>
        <w:t>М.П. (при наличии печати)</w:t>
      </w:r>
    </w:p>
    <w:p w:rsidR="00C827ED" w:rsidRDefault="00C827ED" w:rsidP="008D5D74">
      <w:pPr>
        <w:pStyle w:val="ConsPlusNormal"/>
        <w:jc w:val="center"/>
      </w:pPr>
    </w:p>
    <w:p w:rsidR="009E7F67" w:rsidRDefault="008D5D74" w:rsidP="008D5D74">
      <w:pPr>
        <w:pStyle w:val="ConsPlusNormal"/>
        <w:jc w:val="center"/>
      </w:pPr>
      <w:r>
        <w:t>____________________</w:t>
      </w:r>
    </w:p>
    <w:tbl>
      <w:tblPr>
        <w:tblW w:w="9540" w:type="dxa"/>
        <w:tblInd w:w="108" w:type="dxa"/>
        <w:tblLook w:val="0000" w:firstRow="0" w:lastRow="0" w:firstColumn="0" w:lastColumn="0" w:noHBand="0" w:noVBand="0"/>
      </w:tblPr>
      <w:tblGrid>
        <w:gridCol w:w="4253"/>
        <w:gridCol w:w="5287"/>
      </w:tblGrid>
      <w:tr w:rsidR="009C44D1" w:rsidRPr="00FD4BB0" w:rsidTr="007458C0">
        <w:trPr>
          <w:trHeight w:val="1618"/>
        </w:trPr>
        <w:tc>
          <w:tcPr>
            <w:tcW w:w="4253" w:type="dxa"/>
          </w:tcPr>
          <w:p w:rsidR="009C44D1" w:rsidRPr="00FD4BB0" w:rsidRDefault="009C44D1" w:rsidP="007458C0">
            <w:pPr>
              <w:ind w:firstLine="0"/>
              <w:jc w:val="left"/>
              <w:rPr>
                <w:rFonts w:ascii="Times New Roman" w:hAnsi="Times New Roman"/>
                <w:color w:val="000000"/>
                <w:sz w:val="28"/>
              </w:rPr>
            </w:pPr>
          </w:p>
        </w:tc>
        <w:tc>
          <w:tcPr>
            <w:tcW w:w="5287" w:type="dxa"/>
          </w:tcPr>
          <w:p w:rsidR="009C44D1" w:rsidRPr="00FD4BB0" w:rsidRDefault="009C44D1" w:rsidP="007458C0">
            <w:pPr>
              <w:ind w:firstLine="0"/>
              <w:jc w:val="center"/>
              <w:rPr>
                <w:rFonts w:ascii="Times New Roman" w:hAnsi="Times New Roman"/>
                <w:color w:val="000000"/>
                <w:sz w:val="28"/>
              </w:rPr>
            </w:pPr>
            <w:r>
              <w:rPr>
                <w:rFonts w:ascii="Times New Roman" w:hAnsi="Times New Roman"/>
                <w:color w:val="000000"/>
                <w:sz w:val="28"/>
              </w:rPr>
              <w:t>УТВЕРЖДЕНЫ</w:t>
            </w:r>
          </w:p>
          <w:p w:rsidR="009C44D1" w:rsidRDefault="009C44D1" w:rsidP="007458C0">
            <w:pPr>
              <w:ind w:firstLine="0"/>
              <w:jc w:val="center"/>
              <w:rPr>
                <w:rFonts w:ascii="Times New Roman" w:hAnsi="Times New Roman"/>
                <w:color w:val="000000"/>
                <w:sz w:val="28"/>
              </w:rPr>
            </w:pPr>
            <w:r>
              <w:rPr>
                <w:rFonts w:ascii="Times New Roman" w:hAnsi="Times New Roman"/>
                <w:color w:val="000000"/>
                <w:sz w:val="28"/>
              </w:rPr>
              <w:t>постановлением</w:t>
            </w:r>
            <w:r w:rsidRPr="00FD4BB0">
              <w:rPr>
                <w:rFonts w:ascii="Times New Roman" w:hAnsi="Times New Roman"/>
                <w:color w:val="000000"/>
                <w:sz w:val="28"/>
              </w:rPr>
              <w:t xml:space="preserve"> министерств</w:t>
            </w:r>
            <w:r>
              <w:rPr>
                <w:rFonts w:ascii="Times New Roman" w:hAnsi="Times New Roman"/>
                <w:color w:val="000000"/>
                <w:sz w:val="28"/>
              </w:rPr>
              <w:t>а</w:t>
            </w:r>
            <w:r w:rsidRPr="00FD4BB0">
              <w:rPr>
                <w:rFonts w:ascii="Times New Roman" w:hAnsi="Times New Roman"/>
                <w:color w:val="000000"/>
                <w:sz w:val="28"/>
              </w:rPr>
              <w:t xml:space="preserve"> здравоохранения </w:t>
            </w:r>
          </w:p>
          <w:p w:rsidR="009C44D1" w:rsidRDefault="009C44D1" w:rsidP="007458C0">
            <w:pPr>
              <w:ind w:firstLine="0"/>
              <w:jc w:val="center"/>
              <w:rPr>
                <w:rFonts w:ascii="Times New Roman" w:hAnsi="Times New Roman"/>
                <w:color w:val="000000"/>
                <w:sz w:val="28"/>
              </w:rPr>
            </w:pPr>
            <w:r>
              <w:rPr>
                <w:rFonts w:ascii="Times New Roman" w:hAnsi="Times New Roman"/>
                <w:color w:val="000000"/>
                <w:sz w:val="28"/>
              </w:rPr>
              <w:t>Архангельской области</w:t>
            </w:r>
          </w:p>
          <w:p w:rsidR="009C44D1" w:rsidRPr="00FD4BB0" w:rsidRDefault="009C44D1" w:rsidP="007458C0">
            <w:pPr>
              <w:ind w:firstLine="0"/>
              <w:jc w:val="center"/>
              <w:rPr>
                <w:rFonts w:ascii="Times New Roman" w:hAnsi="Times New Roman"/>
                <w:color w:val="000000"/>
                <w:sz w:val="28"/>
              </w:rPr>
            </w:pPr>
          </w:p>
        </w:tc>
      </w:tr>
    </w:tbl>
    <w:p w:rsidR="009C44D1" w:rsidRDefault="009C44D1" w:rsidP="009C44D1">
      <w:pPr>
        <w:ind w:firstLine="0"/>
        <w:jc w:val="center"/>
        <w:rPr>
          <w:rFonts w:ascii="Times New Roman" w:hAnsi="Times New Roman"/>
          <w:b/>
          <w:bCs/>
          <w:sz w:val="28"/>
          <w:szCs w:val="28"/>
        </w:rPr>
      </w:pPr>
    </w:p>
    <w:p w:rsidR="009C44D1" w:rsidRDefault="009C44D1" w:rsidP="009C44D1">
      <w:pPr>
        <w:autoSpaceDE w:val="0"/>
        <w:autoSpaceDN w:val="0"/>
        <w:adjustRightInd w:val="0"/>
        <w:ind w:firstLine="720"/>
        <w:jc w:val="center"/>
        <w:outlineLvl w:val="1"/>
        <w:rPr>
          <w:rFonts w:ascii="Times New Roman" w:hAnsi="Times New Roman"/>
          <w:b/>
          <w:sz w:val="28"/>
          <w:szCs w:val="28"/>
        </w:rPr>
      </w:pPr>
      <w:r w:rsidRPr="009C44D1">
        <w:rPr>
          <w:rFonts w:ascii="Times New Roman" w:hAnsi="Times New Roman"/>
          <w:b/>
          <w:sz w:val="28"/>
          <w:szCs w:val="28"/>
        </w:rPr>
        <w:t xml:space="preserve">Дополнительные </w:t>
      </w:r>
      <w:hyperlink w:anchor="P300" w:history="1">
        <w:r w:rsidRPr="009C44D1">
          <w:rPr>
            <w:rFonts w:ascii="Times New Roman" w:hAnsi="Times New Roman"/>
            <w:b/>
            <w:color w:val="0000FF"/>
            <w:sz w:val="28"/>
            <w:szCs w:val="28"/>
          </w:rPr>
          <w:t>критерии</w:t>
        </w:r>
      </w:hyperlink>
      <w:r w:rsidRPr="009C44D1">
        <w:rPr>
          <w:rFonts w:ascii="Times New Roman" w:hAnsi="Times New Roman"/>
          <w:b/>
          <w:sz w:val="28"/>
          <w:szCs w:val="28"/>
        </w:rPr>
        <w:t xml:space="preserve"> </w:t>
      </w:r>
    </w:p>
    <w:p w:rsidR="009C44D1" w:rsidRDefault="009C44D1" w:rsidP="009C44D1">
      <w:pPr>
        <w:autoSpaceDE w:val="0"/>
        <w:autoSpaceDN w:val="0"/>
        <w:adjustRightInd w:val="0"/>
        <w:ind w:firstLine="720"/>
        <w:jc w:val="center"/>
        <w:outlineLvl w:val="1"/>
        <w:rPr>
          <w:rFonts w:ascii="Times New Roman" w:hAnsi="Times New Roman"/>
          <w:b/>
          <w:sz w:val="28"/>
          <w:szCs w:val="28"/>
        </w:rPr>
      </w:pPr>
      <w:r w:rsidRPr="009C44D1">
        <w:rPr>
          <w:rFonts w:ascii="Times New Roman" w:hAnsi="Times New Roman"/>
          <w:b/>
          <w:sz w:val="28"/>
          <w:szCs w:val="28"/>
        </w:rPr>
        <w:t xml:space="preserve">оценки проектов в рамках проведения конкурса целевых проектов социально ориентированных некоммерческих организаций </w:t>
      </w:r>
    </w:p>
    <w:p w:rsidR="005043DB" w:rsidRPr="009C44D1" w:rsidRDefault="009C44D1" w:rsidP="009C44D1">
      <w:pPr>
        <w:autoSpaceDE w:val="0"/>
        <w:autoSpaceDN w:val="0"/>
        <w:adjustRightInd w:val="0"/>
        <w:ind w:firstLine="720"/>
        <w:jc w:val="center"/>
        <w:outlineLvl w:val="1"/>
        <w:rPr>
          <w:rFonts w:ascii="Times New Roman" w:hAnsi="Times New Roman"/>
          <w:b/>
          <w:sz w:val="28"/>
          <w:szCs w:val="28"/>
        </w:rPr>
      </w:pPr>
      <w:r w:rsidRPr="009C44D1">
        <w:rPr>
          <w:rFonts w:ascii="Times New Roman" w:hAnsi="Times New Roman"/>
          <w:b/>
          <w:sz w:val="28"/>
          <w:szCs w:val="28"/>
        </w:rPr>
        <w:t>в сфере здравоохранения</w:t>
      </w:r>
    </w:p>
    <w:p w:rsidR="009A47DA" w:rsidRDefault="009A47DA" w:rsidP="009A47DA">
      <w:pPr>
        <w:autoSpaceDE w:val="0"/>
        <w:autoSpaceDN w:val="0"/>
        <w:adjustRightInd w:val="0"/>
        <w:jc w:val="right"/>
        <w:rPr>
          <w:sz w:val="28"/>
          <w:szCs w:val="28"/>
        </w:rPr>
      </w:pPr>
    </w:p>
    <w:p w:rsidR="00A81D69" w:rsidRDefault="00A81D69" w:rsidP="00A81D69">
      <w:pPr>
        <w:pStyle w:val="af"/>
        <w:numPr>
          <w:ilvl w:val="0"/>
          <w:numId w:val="6"/>
        </w:numPr>
        <w:autoSpaceDE w:val="0"/>
        <w:autoSpaceDN w:val="0"/>
        <w:adjustRightInd w:val="0"/>
        <w:ind w:left="0" w:firstLine="709"/>
        <w:rPr>
          <w:sz w:val="28"/>
          <w:szCs w:val="28"/>
        </w:rPr>
      </w:pPr>
      <w:r w:rsidRPr="00A81D69">
        <w:rPr>
          <w:sz w:val="28"/>
          <w:szCs w:val="28"/>
        </w:rPr>
        <w:t>Положительный опыт работы заявителя в реализации проектов, соответствие ресурсных и профессиональных возможностей заявителя в реализации проекта, достижение конкретных результатов в ходе реализации проектов в предшествующие периоды</w:t>
      </w:r>
      <w:r w:rsidR="001D64D9">
        <w:rPr>
          <w:sz w:val="28"/>
          <w:szCs w:val="28"/>
        </w:rPr>
        <w:t>.</w:t>
      </w:r>
    </w:p>
    <w:p w:rsidR="001D64D9" w:rsidRDefault="001D64D9" w:rsidP="00A81D69">
      <w:pPr>
        <w:pStyle w:val="af"/>
        <w:numPr>
          <w:ilvl w:val="0"/>
          <w:numId w:val="6"/>
        </w:numPr>
        <w:autoSpaceDE w:val="0"/>
        <w:autoSpaceDN w:val="0"/>
        <w:adjustRightInd w:val="0"/>
        <w:ind w:left="0" w:firstLine="709"/>
        <w:rPr>
          <w:sz w:val="28"/>
          <w:szCs w:val="28"/>
        </w:rPr>
      </w:pPr>
      <w:r w:rsidRPr="001D64D9">
        <w:rPr>
          <w:sz w:val="28"/>
          <w:szCs w:val="28"/>
        </w:rPr>
        <w:t>Наличие организаций-партнеров, задействованных в разработке и реализации проекта.</w:t>
      </w:r>
    </w:p>
    <w:p w:rsidR="00447427" w:rsidRDefault="00447427" w:rsidP="00A81D69">
      <w:pPr>
        <w:pStyle w:val="af"/>
        <w:numPr>
          <w:ilvl w:val="0"/>
          <w:numId w:val="6"/>
        </w:numPr>
        <w:autoSpaceDE w:val="0"/>
        <w:autoSpaceDN w:val="0"/>
        <w:adjustRightInd w:val="0"/>
        <w:ind w:left="0" w:firstLine="709"/>
        <w:rPr>
          <w:sz w:val="28"/>
          <w:szCs w:val="28"/>
        </w:rPr>
      </w:pPr>
      <w:r w:rsidRPr="00447427">
        <w:rPr>
          <w:sz w:val="28"/>
          <w:szCs w:val="28"/>
        </w:rPr>
        <w:t xml:space="preserve">Наличие рекомендации администрации муниципального образования, на территории которого предполагается </w:t>
      </w:r>
      <w:r w:rsidR="00687557">
        <w:rPr>
          <w:sz w:val="28"/>
          <w:szCs w:val="28"/>
        </w:rPr>
        <w:t>реализация проекта; рекомендац</w:t>
      </w:r>
      <w:r w:rsidR="00687557" w:rsidRPr="00781F2D">
        <w:rPr>
          <w:sz w:val="28"/>
          <w:szCs w:val="28"/>
        </w:rPr>
        <w:t>ий</w:t>
      </w:r>
      <w:r w:rsidRPr="00447427">
        <w:rPr>
          <w:sz w:val="28"/>
          <w:szCs w:val="28"/>
        </w:rPr>
        <w:t xml:space="preserve"> общественных объединений сферы </w:t>
      </w:r>
      <w:r>
        <w:rPr>
          <w:sz w:val="28"/>
          <w:szCs w:val="28"/>
        </w:rPr>
        <w:t>здравоохранения</w:t>
      </w:r>
      <w:r w:rsidRPr="00447427">
        <w:rPr>
          <w:sz w:val="28"/>
          <w:szCs w:val="28"/>
        </w:rPr>
        <w:t>, осуществляющих деятельность на территории соответствующего муниципального образования</w:t>
      </w:r>
      <w:r>
        <w:rPr>
          <w:sz w:val="28"/>
          <w:szCs w:val="28"/>
        </w:rPr>
        <w:t>.</w:t>
      </w:r>
    </w:p>
    <w:p w:rsidR="00447427" w:rsidRDefault="00447427" w:rsidP="00A81D69">
      <w:pPr>
        <w:pStyle w:val="af"/>
        <w:numPr>
          <w:ilvl w:val="0"/>
          <w:numId w:val="6"/>
        </w:numPr>
        <w:autoSpaceDE w:val="0"/>
        <w:autoSpaceDN w:val="0"/>
        <w:adjustRightInd w:val="0"/>
        <w:ind w:left="0" w:firstLine="709"/>
        <w:rPr>
          <w:sz w:val="28"/>
          <w:szCs w:val="28"/>
        </w:rPr>
      </w:pPr>
      <w:r w:rsidRPr="00447427">
        <w:rPr>
          <w:sz w:val="28"/>
          <w:szCs w:val="28"/>
        </w:rPr>
        <w:t>Наличие дополнительных материалов (письма поддержки, отзывы, публикации в средствах массовой информации, фото-, видеоматериалы о деятельности организации и другие)</w:t>
      </w:r>
      <w:r>
        <w:rPr>
          <w:sz w:val="28"/>
          <w:szCs w:val="28"/>
        </w:rPr>
        <w:t>.</w:t>
      </w:r>
    </w:p>
    <w:p w:rsidR="009337B3" w:rsidRPr="00447427" w:rsidRDefault="009337B3" w:rsidP="009337B3">
      <w:pPr>
        <w:pStyle w:val="af"/>
        <w:autoSpaceDE w:val="0"/>
        <w:autoSpaceDN w:val="0"/>
        <w:adjustRightInd w:val="0"/>
        <w:ind w:left="709" w:firstLine="0"/>
        <w:rPr>
          <w:sz w:val="28"/>
          <w:szCs w:val="28"/>
        </w:rPr>
      </w:pPr>
    </w:p>
    <w:p w:rsidR="005C1E3A" w:rsidRDefault="005C1E3A" w:rsidP="009A47DA">
      <w:pPr>
        <w:autoSpaceDE w:val="0"/>
        <w:autoSpaceDN w:val="0"/>
        <w:adjustRightInd w:val="0"/>
        <w:jc w:val="right"/>
        <w:rPr>
          <w:sz w:val="28"/>
          <w:szCs w:val="28"/>
        </w:rPr>
      </w:pPr>
    </w:p>
    <w:p w:rsidR="005C1E3A" w:rsidRDefault="009337B3" w:rsidP="009337B3">
      <w:pPr>
        <w:autoSpaceDE w:val="0"/>
        <w:autoSpaceDN w:val="0"/>
        <w:adjustRightInd w:val="0"/>
        <w:jc w:val="center"/>
        <w:rPr>
          <w:sz w:val="28"/>
          <w:szCs w:val="28"/>
        </w:rPr>
      </w:pPr>
      <w:r>
        <w:rPr>
          <w:sz w:val="28"/>
          <w:szCs w:val="28"/>
        </w:rPr>
        <w:t>________________</w:t>
      </w:r>
    </w:p>
    <w:p w:rsidR="005C1E3A" w:rsidRDefault="005C1E3A" w:rsidP="009A47DA">
      <w:pPr>
        <w:autoSpaceDE w:val="0"/>
        <w:autoSpaceDN w:val="0"/>
        <w:adjustRightInd w:val="0"/>
        <w:jc w:val="right"/>
        <w:rPr>
          <w:sz w:val="28"/>
          <w:szCs w:val="28"/>
        </w:rPr>
      </w:pPr>
    </w:p>
    <w:p w:rsidR="005C1E3A" w:rsidRDefault="005C1E3A" w:rsidP="009A47DA">
      <w:pPr>
        <w:autoSpaceDE w:val="0"/>
        <w:autoSpaceDN w:val="0"/>
        <w:adjustRightInd w:val="0"/>
        <w:jc w:val="right"/>
        <w:rPr>
          <w:sz w:val="28"/>
          <w:szCs w:val="28"/>
        </w:rPr>
      </w:pPr>
    </w:p>
    <w:p w:rsidR="005C1E3A" w:rsidRDefault="005C1E3A" w:rsidP="009A47DA">
      <w:pPr>
        <w:autoSpaceDE w:val="0"/>
        <w:autoSpaceDN w:val="0"/>
        <w:adjustRightInd w:val="0"/>
        <w:jc w:val="right"/>
        <w:rPr>
          <w:sz w:val="28"/>
          <w:szCs w:val="28"/>
        </w:rPr>
      </w:pPr>
    </w:p>
    <w:p w:rsidR="005C1E3A" w:rsidRDefault="005C1E3A" w:rsidP="009A47DA">
      <w:pPr>
        <w:autoSpaceDE w:val="0"/>
        <w:autoSpaceDN w:val="0"/>
        <w:adjustRightInd w:val="0"/>
        <w:jc w:val="right"/>
        <w:rPr>
          <w:sz w:val="28"/>
          <w:szCs w:val="28"/>
        </w:rPr>
      </w:pPr>
    </w:p>
    <w:p w:rsidR="005C1E3A" w:rsidRDefault="005C1E3A" w:rsidP="009A47DA">
      <w:pPr>
        <w:autoSpaceDE w:val="0"/>
        <w:autoSpaceDN w:val="0"/>
        <w:adjustRightInd w:val="0"/>
        <w:jc w:val="right"/>
        <w:rPr>
          <w:sz w:val="28"/>
          <w:szCs w:val="28"/>
        </w:rPr>
      </w:pPr>
    </w:p>
    <w:p w:rsidR="005C1E3A" w:rsidRDefault="005C1E3A" w:rsidP="009A47DA">
      <w:pPr>
        <w:autoSpaceDE w:val="0"/>
        <w:autoSpaceDN w:val="0"/>
        <w:adjustRightInd w:val="0"/>
        <w:jc w:val="right"/>
        <w:rPr>
          <w:sz w:val="28"/>
          <w:szCs w:val="28"/>
        </w:rPr>
      </w:pPr>
    </w:p>
    <w:p w:rsidR="005C1E3A" w:rsidRDefault="005C1E3A" w:rsidP="009A47DA">
      <w:pPr>
        <w:autoSpaceDE w:val="0"/>
        <w:autoSpaceDN w:val="0"/>
        <w:adjustRightInd w:val="0"/>
        <w:jc w:val="right"/>
        <w:rPr>
          <w:sz w:val="28"/>
          <w:szCs w:val="28"/>
        </w:rPr>
      </w:pPr>
    </w:p>
    <w:p w:rsidR="005C1E3A" w:rsidRDefault="005C1E3A" w:rsidP="009A47DA">
      <w:pPr>
        <w:autoSpaceDE w:val="0"/>
        <w:autoSpaceDN w:val="0"/>
        <w:adjustRightInd w:val="0"/>
        <w:jc w:val="right"/>
        <w:rPr>
          <w:sz w:val="28"/>
          <w:szCs w:val="28"/>
        </w:rPr>
      </w:pPr>
    </w:p>
    <w:p w:rsidR="005C1E3A" w:rsidRDefault="005C1E3A" w:rsidP="009A47DA">
      <w:pPr>
        <w:autoSpaceDE w:val="0"/>
        <w:autoSpaceDN w:val="0"/>
        <w:adjustRightInd w:val="0"/>
        <w:jc w:val="right"/>
        <w:rPr>
          <w:sz w:val="28"/>
          <w:szCs w:val="28"/>
        </w:rPr>
      </w:pPr>
    </w:p>
    <w:p w:rsidR="005C1E3A" w:rsidRDefault="005C1E3A" w:rsidP="009A47DA">
      <w:pPr>
        <w:autoSpaceDE w:val="0"/>
        <w:autoSpaceDN w:val="0"/>
        <w:adjustRightInd w:val="0"/>
        <w:jc w:val="right"/>
        <w:rPr>
          <w:sz w:val="28"/>
          <w:szCs w:val="28"/>
        </w:rPr>
      </w:pPr>
    </w:p>
    <w:p w:rsidR="005C1E3A" w:rsidRDefault="005C1E3A" w:rsidP="009A47DA">
      <w:pPr>
        <w:autoSpaceDE w:val="0"/>
        <w:autoSpaceDN w:val="0"/>
        <w:adjustRightInd w:val="0"/>
        <w:jc w:val="right"/>
        <w:rPr>
          <w:sz w:val="28"/>
          <w:szCs w:val="28"/>
        </w:rPr>
      </w:pPr>
    </w:p>
    <w:p w:rsidR="005C1E3A" w:rsidRDefault="005C1E3A" w:rsidP="009A47DA">
      <w:pPr>
        <w:autoSpaceDE w:val="0"/>
        <w:autoSpaceDN w:val="0"/>
        <w:adjustRightInd w:val="0"/>
        <w:jc w:val="right"/>
        <w:rPr>
          <w:sz w:val="28"/>
          <w:szCs w:val="28"/>
        </w:rPr>
      </w:pPr>
    </w:p>
    <w:p w:rsidR="005C1E3A" w:rsidRDefault="005C1E3A" w:rsidP="009A47DA">
      <w:pPr>
        <w:autoSpaceDE w:val="0"/>
        <w:autoSpaceDN w:val="0"/>
        <w:adjustRightInd w:val="0"/>
        <w:jc w:val="right"/>
        <w:rPr>
          <w:sz w:val="28"/>
          <w:szCs w:val="28"/>
        </w:rPr>
      </w:pPr>
    </w:p>
    <w:p w:rsidR="005C1E3A" w:rsidRDefault="005C1E3A" w:rsidP="009A47DA">
      <w:pPr>
        <w:autoSpaceDE w:val="0"/>
        <w:autoSpaceDN w:val="0"/>
        <w:adjustRightInd w:val="0"/>
        <w:jc w:val="right"/>
        <w:rPr>
          <w:sz w:val="28"/>
          <w:szCs w:val="28"/>
        </w:rPr>
      </w:pPr>
    </w:p>
    <w:p w:rsidR="005C1E3A" w:rsidRDefault="005C1E3A" w:rsidP="009A47DA">
      <w:pPr>
        <w:autoSpaceDE w:val="0"/>
        <w:autoSpaceDN w:val="0"/>
        <w:adjustRightInd w:val="0"/>
        <w:jc w:val="right"/>
        <w:rPr>
          <w:sz w:val="28"/>
          <w:szCs w:val="28"/>
        </w:rPr>
      </w:pPr>
    </w:p>
    <w:p w:rsidR="005C1E3A" w:rsidRDefault="005C1E3A" w:rsidP="009A47DA">
      <w:pPr>
        <w:autoSpaceDE w:val="0"/>
        <w:autoSpaceDN w:val="0"/>
        <w:adjustRightInd w:val="0"/>
        <w:jc w:val="right"/>
        <w:rPr>
          <w:sz w:val="28"/>
          <w:szCs w:val="28"/>
        </w:rPr>
      </w:pPr>
    </w:p>
    <w:tbl>
      <w:tblPr>
        <w:tblW w:w="9540" w:type="dxa"/>
        <w:tblInd w:w="108" w:type="dxa"/>
        <w:tblLook w:val="0000" w:firstRow="0" w:lastRow="0" w:firstColumn="0" w:lastColumn="0" w:noHBand="0" w:noVBand="0"/>
      </w:tblPr>
      <w:tblGrid>
        <w:gridCol w:w="4253"/>
        <w:gridCol w:w="5287"/>
      </w:tblGrid>
      <w:tr w:rsidR="002F4629" w:rsidRPr="00FD4BB0" w:rsidTr="007458C0">
        <w:trPr>
          <w:trHeight w:val="1618"/>
        </w:trPr>
        <w:tc>
          <w:tcPr>
            <w:tcW w:w="4253" w:type="dxa"/>
          </w:tcPr>
          <w:p w:rsidR="002F4629" w:rsidRPr="00FD4BB0" w:rsidRDefault="002F4629" w:rsidP="007458C0">
            <w:pPr>
              <w:ind w:firstLine="0"/>
              <w:jc w:val="left"/>
              <w:rPr>
                <w:rFonts w:ascii="Times New Roman" w:hAnsi="Times New Roman"/>
                <w:color w:val="000000"/>
                <w:sz w:val="28"/>
              </w:rPr>
            </w:pPr>
          </w:p>
        </w:tc>
        <w:tc>
          <w:tcPr>
            <w:tcW w:w="5287" w:type="dxa"/>
          </w:tcPr>
          <w:p w:rsidR="002F4629" w:rsidRPr="00FD4BB0" w:rsidRDefault="002F4629" w:rsidP="007458C0">
            <w:pPr>
              <w:ind w:firstLine="0"/>
              <w:jc w:val="center"/>
              <w:rPr>
                <w:rFonts w:ascii="Times New Roman" w:hAnsi="Times New Roman"/>
                <w:color w:val="000000"/>
                <w:sz w:val="28"/>
              </w:rPr>
            </w:pPr>
            <w:r>
              <w:rPr>
                <w:rFonts w:ascii="Times New Roman" w:hAnsi="Times New Roman"/>
                <w:color w:val="000000"/>
                <w:sz w:val="28"/>
              </w:rPr>
              <w:t>УТВЕРЖДЕН</w:t>
            </w:r>
          </w:p>
          <w:p w:rsidR="002F4629" w:rsidRDefault="002F4629" w:rsidP="007458C0">
            <w:pPr>
              <w:ind w:firstLine="0"/>
              <w:jc w:val="center"/>
              <w:rPr>
                <w:rFonts w:ascii="Times New Roman" w:hAnsi="Times New Roman"/>
                <w:color w:val="000000"/>
                <w:sz w:val="28"/>
              </w:rPr>
            </w:pPr>
            <w:r>
              <w:rPr>
                <w:rFonts w:ascii="Times New Roman" w:hAnsi="Times New Roman"/>
                <w:color w:val="000000"/>
                <w:sz w:val="28"/>
              </w:rPr>
              <w:t>постановлением</w:t>
            </w:r>
            <w:r w:rsidRPr="00FD4BB0">
              <w:rPr>
                <w:rFonts w:ascii="Times New Roman" w:hAnsi="Times New Roman"/>
                <w:color w:val="000000"/>
                <w:sz w:val="28"/>
              </w:rPr>
              <w:t xml:space="preserve"> министерств</w:t>
            </w:r>
            <w:r>
              <w:rPr>
                <w:rFonts w:ascii="Times New Roman" w:hAnsi="Times New Roman"/>
                <w:color w:val="000000"/>
                <w:sz w:val="28"/>
              </w:rPr>
              <w:t>а</w:t>
            </w:r>
            <w:r w:rsidRPr="00FD4BB0">
              <w:rPr>
                <w:rFonts w:ascii="Times New Roman" w:hAnsi="Times New Roman"/>
                <w:color w:val="000000"/>
                <w:sz w:val="28"/>
              </w:rPr>
              <w:t xml:space="preserve"> здравоохранения </w:t>
            </w:r>
          </w:p>
          <w:p w:rsidR="002F4629" w:rsidRDefault="002F4629" w:rsidP="007458C0">
            <w:pPr>
              <w:ind w:firstLine="0"/>
              <w:jc w:val="center"/>
              <w:rPr>
                <w:rFonts w:ascii="Times New Roman" w:hAnsi="Times New Roman"/>
                <w:color w:val="000000"/>
                <w:sz w:val="28"/>
              </w:rPr>
            </w:pPr>
            <w:r>
              <w:rPr>
                <w:rFonts w:ascii="Times New Roman" w:hAnsi="Times New Roman"/>
                <w:color w:val="000000"/>
                <w:sz w:val="28"/>
              </w:rPr>
              <w:t>Архангельской области</w:t>
            </w:r>
          </w:p>
          <w:p w:rsidR="002F4629" w:rsidRPr="00FD4BB0" w:rsidRDefault="002F4629" w:rsidP="007458C0">
            <w:pPr>
              <w:ind w:firstLine="0"/>
              <w:jc w:val="center"/>
              <w:rPr>
                <w:rFonts w:ascii="Times New Roman" w:hAnsi="Times New Roman"/>
                <w:color w:val="000000"/>
                <w:sz w:val="28"/>
              </w:rPr>
            </w:pPr>
          </w:p>
        </w:tc>
      </w:tr>
    </w:tbl>
    <w:p w:rsidR="002F4629" w:rsidRDefault="002F4629" w:rsidP="002F4629">
      <w:pPr>
        <w:ind w:firstLine="0"/>
        <w:jc w:val="center"/>
        <w:rPr>
          <w:rFonts w:ascii="Times New Roman" w:hAnsi="Times New Roman"/>
          <w:b/>
          <w:bCs/>
          <w:sz w:val="28"/>
          <w:szCs w:val="28"/>
        </w:rPr>
      </w:pPr>
    </w:p>
    <w:p w:rsidR="002F4629" w:rsidRDefault="00A51653" w:rsidP="002F4629">
      <w:pPr>
        <w:autoSpaceDE w:val="0"/>
        <w:autoSpaceDN w:val="0"/>
        <w:adjustRightInd w:val="0"/>
        <w:jc w:val="center"/>
        <w:rPr>
          <w:rFonts w:ascii="Times New Roman" w:hAnsi="Times New Roman"/>
          <w:b/>
          <w:sz w:val="28"/>
          <w:szCs w:val="28"/>
        </w:rPr>
      </w:pPr>
      <w:hyperlink w:anchor="P461" w:history="1">
        <w:r w:rsidR="002F4629" w:rsidRPr="002F4629">
          <w:rPr>
            <w:rFonts w:ascii="Times New Roman" w:hAnsi="Times New Roman"/>
            <w:b/>
            <w:color w:val="0000FF"/>
            <w:sz w:val="28"/>
            <w:szCs w:val="28"/>
          </w:rPr>
          <w:t>Порядок</w:t>
        </w:r>
      </w:hyperlink>
      <w:r w:rsidR="002F4629" w:rsidRPr="002F4629">
        <w:rPr>
          <w:rFonts w:ascii="Times New Roman" w:hAnsi="Times New Roman"/>
          <w:b/>
          <w:sz w:val="28"/>
          <w:szCs w:val="28"/>
        </w:rPr>
        <w:t xml:space="preserve"> </w:t>
      </w:r>
    </w:p>
    <w:p w:rsidR="002F4629" w:rsidRDefault="002F4629" w:rsidP="002F4629">
      <w:pPr>
        <w:autoSpaceDE w:val="0"/>
        <w:autoSpaceDN w:val="0"/>
        <w:adjustRightInd w:val="0"/>
        <w:jc w:val="center"/>
        <w:rPr>
          <w:rFonts w:ascii="Times New Roman" w:hAnsi="Times New Roman"/>
          <w:b/>
          <w:sz w:val="28"/>
          <w:szCs w:val="28"/>
        </w:rPr>
      </w:pPr>
      <w:r w:rsidRPr="002F4629">
        <w:rPr>
          <w:rFonts w:ascii="Times New Roman" w:hAnsi="Times New Roman"/>
          <w:b/>
          <w:sz w:val="28"/>
          <w:szCs w:val="28"/>
        </w:rPr>
        <w:t xml:space="preserve">оценки проектов в рамках проведения конкурса целевых проектов социально ориентированных некоммерческих организаций </w:t>
      </w:r>
    </w:p>
    <w:p w:rsidR="009A47DA" w:rsidRPr="002F4629" w:rsidRDefault="002F4629" w:rsidP="002F4629">
      <w:pPr>
        <w:autoSpaceDE w:val="0"/>
        <w:autoSpaceDN w:val="0"/>
        <w:adjustRightInd w:val="0"/>
        <w:jc w:val="center"/>
        <w:rPr>
          <w:b/>
          <w:sz w:val="28"/>
          <w:szCs w:val="28"/>
        </w:rPr>
      </w:pPr>
      <w:r w:rsidRPr="002F4629">
        <w:rPr>
          <w:rFonts w:ascii="Times New Roman" w:hAnsi="Times New Roman"/>
          <w:b/>
          <w:sz w:val="28"/>
          <w:szCs w:val="28"/>
        </w:rPr>
        <w:t>в сфере здравоохранения</w:t>
      </w:r>
    </w:p>
    <w:p w:rsidR="002F4629" w:rsidRDefault="002F4629" w:rsidP="009A47DA">
      <w:pPr>
        <w:autoSpaceDE w:val="0"/>
        <w:autoSpaceDN w:val="0"/>
        <w:adjustRightInd w:val="0"/>
        <w:jc w:val="right"/>
        <w:rPr>
          <w:sz w:val="28"/>
          <w:szCs w:val="28"/>
        </w:rPr>
      </w:pPr>
    </w:p>
    <w:p w:rsidR="005B7683" w:rsidRPr="005B7683" w:rsidRDefault="005B7683" w:rsidP="005B7683">
      <w:pPr>
        <w:pStyle w:val="ConsPlusNormal"/>
        <w:ind w:firstLine="709"/>
        <w:jc w:val="both"/>
        <w:rPr>
          <w:rFonts w:ascii="Times New Roman" w:hAnsi="Times New Roman" w:cs="Times New Roman"/>
          <w:sz w:val="28"/>
          <w:szCs w:val="28"/>
        </w:rPr>
      </w:pPr>
      <w:r w:rsidRPr="005B7683">
        <w:rPr>
          <w:rFonts w:ascii="Times New Roman" w:hAnsi="Times New Roman" w:cs="Times New Roman"/>
          <w:sz w:val="28"/>
          <w:szCs w:val="28"/>
        </w:rPr>
        <w:t xml:space="preserve">Настоящий порядок разработан в соответствии с подпунктом "б" подпункта 3.1 </w:t>
      </w:r>
      <w:hyperlink r:id="rId11" w:history="1">
        <w:r w:rsidRPr="005B7683">
          <w:rPr>
            <w:rFonts w:ascii="Times New Roman" w:hAnsi="Times New Roman" w:cs="Times New Roman"/>
            <w:color w:val="0000FF"/>
            <w:sz w:val="28"/>
            <w:szCs w:val="28"/>
          </w:rPr>
          <w:t>пункта 19</w:t>
        </w:r>
      </w:hyperlink>
      <w:r w:rsidRPr="005B7683">
        <w:rPr>
          <w:rFonts w:ascii="Times New Roman" w:hAnsi="Times New Roman" w:cs="Times New Roman"/>
          <w:sz w:val="28"/>
          <w:szCs w:val="28"/>
        </w:rPr>
        <w:t xml:space="preserve"> Положения о конкурс</w:t>
      </w:r>
      <w:r w:rsidR="0004620E">
        <w:rPr>
          <w:rFonts w:ascii="Times New Roman" w:hAnsi="Times New Roman" w:cs="Times New Roman"/>
          <w:sz w:val="28"/>
          <w:szCs w:val="28"/>
        </w:rPr>
        <w:t>ах</w:t>
      </w:r>
      <w:r w:rsidRPr="005B7683">
        <w:rPr>
          <w:rFonts w:ascii="Times New Roman" w:hAnsi="Times New Roman" w:cs="Times New Roman"/>
          <w:sz w:val="28"/>
          <w:szCs w:val="28"/>
        </w:rPr>
        <w:t xml:space="preserve"> целевых проектов социально ориентированных некоммерческих организаций и порядке предоставления субсидий из областного бюджета социально ориентированным некоммерческим организациям, утвержденного постановлением Правительства Архангельской области от 20 сентября 2011 года </w:t>
      </w:r>
      <w:r w:rsidR="0004620E">
        <w:rPr>
          <w:rFonts w:ascii="Times New Roman" w:hAnsi="Times New Roman" w:cs="Times New Roman"/>
          <w:sz w:val="28"/>
          <w:szCs w:val="28"/>
        </w:rPr>
        <w:t>№</w:t>
      </w:r>
      <w:r w:rsidRPr="005B7683">
        <w:rPr>
          <w:rFonts w:ascii="Times New Roman" w:hAnsi="Times New Roman" w:cs="Times New Roman"/>
          <w:sz w:val="28"/>
          <w:szCs w:val="28"/>
        </w:rPr>
        <w:t xml:space="preserve"> 334-пп</w:t>
      </w:r>
      <w:r w:rsidR="005E1AF1">
        <w:rPr>
          <w:rFonts w:ascii="Times New Roman" w:hAnsi="Times New Roman" w:cs="Times New Roman"/>
          <w:sz w:val="28"/>
          <w:szCs w:val="28"/>
        </w:rPr>
        <w:t xml:space="preserve"> (далее – Положение)</w:t>
      </w:r>
      <w:r w:rsidRPr="005B7683">
        <w:rPr>
          <w:rFonts w:ascii="Times New Roman" w:hAnsi="Times New Roman" w:cs="Times New Roman"/>
          <w:sz w:val="28"/>
          <w:szCs w:val="28"/>
        </w:rPr>
        <w:t>.</w:t>
      </w:r>
    </w:p>
    <w:p w:rsidR="005B7683" w:rsidRPr="00D77C9F" w:rsidRDefault="005B7683" w:rsidP="00D77C9F">
      <w:pPr>
        <w:pStyle w:val="ConsPlusNormal"/>
        <w:ind w:firstLine="709"/>
        <w:jc w:val="both"/>
        <w:rPr>
          <w:rFonts w:ascii="Times New Roman" w:hAnsi="Times New Roman" w:cs="Times New Roman"/>
          <w:sz w:val="28"/>
          <w:szCs w:val="28"/>
        </w:rPr>
      </w:pPr>
      <w:r w:rsidRPr="00D77C9F">
        <w:rPr>
          <w:rFonts w:ascii="Times New Roman" w:hAnsi="Times New Roman" w:cs="Times New Roman"/>
          <w:sz w:val="28"/>
          <w:szCs w:val="28"/>
        </w:rPr>
        <w:t xml:space="preserve">Для оценки проектов в рамках проведения конкурса министерством в течение 15 </w:t>
      </w:r>
      <w:r w:rsidR="004B58BD">
        <w:rPr>
          <w:rFonts w:ascii="Times New Roman" w:hAnsi="Times New Roman" w:cs="Times New Roman"/>
          <w:sz w:val="28"/>
          <w:szCs w:val="28"/>
        </w:rPr>
        <w:t>рабочих</w:t>
      </w:r>
      <w:r w:rsidRPr="00D77C9F">
        <w:rPr>
          <w:rFonts w:ascii="Times New Roman" w:hAnsi="Times New Roman" w:cs="Times New Roman"/>
          <w:sz w:val="28"/>
          <w:szCs w:val="28"/>
        </w:rPr>
        <w:t xml:space="preserve"> дней со дня окончания приема конкурсной документации создается конкурсная комиссия, на заседании которой рассматривается поступившая конкурсная документация. Состав конкурсной комиссии утверждается распоряжением министерства</w:t>
      </w:r>
      <w:r w:rsidR="004D09F0">
        <w:rPr>
          <w:rFonts w:ascii="Times New Roman" w:hAnsi="Times New Roman" w:cs="Times New Roman"/>
          <w:sz w:val="28"/>
          <w:szCs w:val="28"/>
        </w:rPr>
        <w:t xml:space="preserve"> здравоохранения Архангельской области (далее – министерство)</w:t>
      </w:r>
      <w:r w:rsidRPr="00D77C9F">
        <w:rPr>
          <w:rFonts w:ascii="Times New Roman" w:hAnsi="Times New Roman" w:cs="Times New Roman"/>
          <w:sz w:val="28"/>
          <w:szCs w:val="28"/>
        </w:rPr>
        <w:t>.</w:t>
      </w:r>
    </w:p>
    <w:p w:rsidR="005B7683" w:rsidRPr="00B357D3" w:rsidRDefault="005B7683" w:rsidP="00B357D3">
      <w:pPr>
        <w:pStyle w:val="ConsPlusNormal"/>
        <w:ind w:firstLine="709"/>
        <w:jc w:val="both"/>
        <w:rPr>
          <w:rFonts w:ascii="Times New Roman" w:hAnsi="Times New Roman" w:cs="Times New Roman"/>
          <w:sz w:val="28"/>
          <w:szCs w:val="28"/>
        </w:rPr>
      </w:pPr>
      <w:r w:rsidRPr="00B357D3">
        <w:rPr>
          <w:rFonts w:ascii="Times New Roman" w:hAnsi="Times New Roman" w:cs="Times New Roman"/>
          <w:sz w:val="28"/>
          <w:szCs w:val="28"/>
        </w:rPr>
        <w:t>Заседание конкурсной комиссии считается правомочным, если в нем принимает участие более половины членов конкурсной комиссии</w:t>
      </w:r>
      <w:r w:rsidR="009B261F">
        <w:rPr>
          <w:rFonts w:ascii="Times New Roman" w:hAnsi="Times New Roman" w:cs="Times New Roman"/>
          <w:sz w:val="28"/>
          <w:szCs w:val="28"/>
        </w:rPr>
        <w:t>.</w:t>
      </w:r>
      <w:r w:rsidRPr="00B357D3">
        <w:rPr>
          <w:rFonts w:ascii="Times New Roman" w:hAnsi="Times New Roman" w:cs="Times New Roman"/>
          <w:sz w:val="28"/>
          <w:szCs w:val="28"/>
        </w:rPr>
        <w:t xml:space="preserve"> </w:t>
      </w:r>
    </w:p>
    <w:p w:rsidR="005B7683" w:rsidRDefault="00CB2543" w:rsidP="00CB254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отсутствия кворума </w:t>
      </w:r>
      <w:r w:rsidR="005B7683" w:rsidRPr="00CB2543">
        <w:rPr>
          <w:rFonts w:ascii="Times New Roman" w:hAnsi="Times New Roman" w:cs="Times New Roman"/>
          <w:sz w:val="28"/>
          <w:szCs w:val="28"/>
        </w:rPr>
        <w:t>заседание конкурсной комиссии переносится на другую дату.</w:t>
      </w:r>
    </w:p>
    <w:p w:rsidR="00F42A81" w:rsidRDefault="001C4D73" w:rsidP="001C4D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w:t>
      </w:r>
      <w:r w:rsidR="0051039C" w:rsidRPr="009B602A">
        <w:rPr>
          <w:rFonts w:ascii="Times New Roman" w:hAnsi="Times New Roman" w:cs="Times New Roman"/>
          <w:sz w:val="28"/>
          <w:szCs w:val="28"/>
        </w:rPr>
        <w:t xml:space="preserve">а заседании конкурсной комиссии </w:t>
      </w:r>
      <w:r w:rsidR="00F42A81">
        <w:rPr>
          <w:rFonts w:ascii="Times New Roman" w:hAnsi="Times New Roman" w:cs="Times New Roman"/>
          <w:sz w:val="28"/>
          <w:szCs w:val="28"/>
        </w:rPr>
        <w:t>производится утверждение заявок, допущенных к участию в конкурсе.</w:t>
      </w:r>
    </w:p>
    <w:p w:rsidR="0051039C" w:rsidRDefault="00404C0E" w:rsidP="001C4D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После утверждения допущенных к конкурсу заявок к</w:t>
      </w:r>
      <w:r w:rsidR="0051039C" w:rsidRPr="009B602A">
        <w:rPr>
          <w:rFonts w:ascii="Times New Roman" w:hAnsi="Times New Roman" w:cs="Times New Roman"/>
          <w:sz w:val="28"/>
          <w:szCs w:val="28"/>
        </w:rPr>
        <w:t>аждая конкурсная документация обсуждается членами конкурсной комиссии отдельно</w:t>
      </w:r>
      <w:r w:rsidR="0051039C">
        <w:rPr>
          <w:rFonts w:ascii="Times New Roman" w:hAnsi="Times New Roman" w:cs="Times New Roman"/>
          <w:sz w:val="28"/>
          <w:szCs w:val="28"/>
        </w:rPr>
        <w:t xml:space="preserve">. </w:t>
      </w:r>
    </w:p>
    <w:p w:rsidR="00801CBB" w:rsidRPr="00801CBB" w:rsidRDefault="00622C2E" w:rsidP="00801CBB">
      <w:pPr>
        <w:pStyle w:val="ConsPlusTitle"/>
        <w:widowControl/>
        <w:ind w:firstLine="709"/>
        <w:jc w:val="both"/>
        <w:rPr>
          <w:rFonts w:ascii="Times New Roman" w:hAnsi="Times New Roman" w:cs="Times New Roman"/>
          <w:b w:val="0"/>
          <w:sz w:val="28"/>
          <w:szCs w:val="28"/>
        </w:rPr>
      </w:pPr>
      <w:r>
        <w:rPr>
          <w:rFonts w:ascii="Times New Roman" w:hAnsi="Times New Roman" w:cs="Times New Roman"/>
          <w:b w:val="0"/>
          <w:sz w:val="28"/>
          <w:szCs w:val="28"/>
        </w:rPr>
        <w:t>Ч</w:t>
      </w:r>
      <w:r w:rsidR="005B7683" w:rsidRPr="00801CBB">
        <w:rPr>
          <w:rFonts w:ascii="Times New Roman" w:hAnsi="Times New Roman" w:cs="Times New Roman"/>
          <w:b w:val="0"/>
          <w:sz w:val="28"/>
          <w:szCs w:val="28"/>
        </w:rPr>
        <w:t>лены конкурсной комиссии оц</w:t>
      </w:r>
      <w:r w:rsidR="00801CBB" w:rsidRPr="00801CBB">
        <w:rPr>
          <w:rFonts w:ascii="Times New Roman" w:hAnsi="Times New Roman" w:cs="Times New Roman"/>
          <w:b w:val="0"/>
          <w:sz w:val="28"/>
          <w:szCs w:val="28"/>
        </w:rPr>
        <w:t>енивают конкурсную документацию</w:t>
      </w:r>
      <w:r w:rsidR="005B7683" w:rsidRPr="00801CBB">
        <w:rPr>
          <w:rFonts w:ascii="Times New Roman" w:hAnsi="Times New Roman" w:cs="Times New Roman"/>
          <w:b w:val="0"/>
          <w:sz w:val="28"/>
          <w:szCs w:val="28"/>
        </w:rPr>
        <w:t xml:space="preserve"> </w:t>
      </w:r>
      <w:r w:rsidR="00801CBB" w:rsidRPr="00801CBB">
        <w:rPr>
          <w:rFonts w:ascii="Times New Roman" w:hAnsi="Times New Roman" w:cs="Times New Roman"/>
          <w:b w:val="0"/>
          <w:sz w:val="28"/>
          <w:szCs w:val="28"/>
        </w:rPr>
        <w:t>по</w:t>
      </w:r>
      <w:r w:rsidR="005B7683" w:rsidRPr="00801CBB">
        <w:rPr>
          <w:rFonts w:ascii="Times New Roman" w:hAnsi="Times New Roman" w:cs="Times New Roman"/>
          <w:b w:val="0"/>
          <w:sz w:val="28"/>
          <w:szCs w:val="28"/>
        </w:rPr>
        <w:t xml:space="preserve"> критериям оценки конкурсной документации,</w:t>
      </w:r>
      <w:r w:rsidR="00AF6864" w:rsidRPr="00801CBB">
        <w:rPr>
          <w:rFonts w:ascii="Times New Roman" w:hAnsi="Times New Roman" w:cs="Times New Roman"/>
          <w:b w:val="0"/>
          <w:sz w:val="28"/>
          <w:szCs w:val="28"/>
        </w:rPr>
        <w:t xml:space="preserve"> установленным пунктом 29 Положения, и дополнительным критериям, утвержденным</w:t>
      </w:r>
      <w:r w:rsidR="005B7683" w:rsidRPr="00801CBB">
        <w:rPr>
          <w:rFonts w:ascii="Times New Roman" w:hAnsi="Times New Roman" w:cs="Times New Roman"/>
          <w:b w:val="0"/>
          <w:sz w:val="28"/>
          <w:szCs w:val="28"/>
        </w:rPr>
        <w:t xml:space="preserve"> </w:t>
      </w:r>
      <w:r w:rsidR="00AF6864" w:rsidRPr="00801CBB">
        <w:rPr>
          <w:rFonts w:ascii="Times New Roman" w:hAnsi="Times New Roman" w:cs="Times New Roman"/>
          <w:b w:val="0"/>
          <w:sz w:val="28"/>
          <w:szCs w:val="28"/>
        </w:rPr>
        <w:t>настоящим постановлением</w:t>
      </w:r>
      <w:r w:rsidR="00801CBB">
        <w:rPr>
          <w:rFonts w:ascii="Times New Roman" w:hAnsi="Times New Roman" w:cs="Times New Roman"/>
          <w:b w:val="0"/>
          <w:sz w:val="28"/>
          <w:szCs w:val="28"/>
        </w:rPr>
        <w:t>, руководству</w:t>
      </w:r>
      <w:r w:rsidR="00801CBB" w:rsidRPr="00801CBB">
        <w:rPr>
          <w:rFonts w:ascii="Times New Roman" w:hAnsi="Times New Roman" w:cs="Times New Roman"/>
          <w:b w:val="0"/>
          <w:sz w:val="28"/>
          <w:szCs w:val="28"/>
        </w:rPr>
        <w:t>ясь</w:t>
      </w:r>
      <w:r w:rsidR="00801CBB" w:rsidRPr="00801CBB">
        <w:rPr>
          <w:rFonts w:ascii="Times New Roman" w:hAnsi="Times New Roman" w:cs="Times New Roman"/>
          <w:sz w:val="28"/>
          <w:szCs w:val="28"/>
        </w:rPr>
        <w:t xml:space="preserve"> </w:t>
      </w:r>
      <w:r w:rsidR="00801CBB" w:rsidRPr="00801CBB">
        <w:rPr>
          <w:rFonts w:ascii="Times New Roman" w:hAnsi="Times New Roman" w:cs="Times New Roman"/>
          <w:b w:val="0"/>
          <w:sz w:val="28"/>
          <w:szCs w:val="28"/>
        </w:rPr>
        <w:t>следующими коэффициентами их значимости:</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268"/>
        <w:gridCol w:w="3657"/>
        <w:gridCol w:w="3083"/>
      </w:tblGrid>
      <w:tr w:rsidR="00801CBB" w:rsidRPr="00D9379D" w:rsidTr="00351020">
        <w:trPr>
          <w:cantSplit/>
          <w:tblHeader/>
        </w:trPr>
        <w:tc>
          <w:tcPr>
            <w:tcW w:w="562" w:type="dxa"/>
            <w:vAlign w:val="center"/>
          </w:tcPr>
          <w:p w:rsidR="00801CBB" w:rsidRPr="00351020" w:rsidRDefault="00351020" w:rsidP="00351020">
            <w:pPr>
              <w:tabs>
                <w:tab w:val="left" w:pos="1080"/>
                <w:tab w:val="left" w:pos="1276"/>
              </w:tabs>
              <w:autoSpaceDE w:val="0"/>
              <w:autoSpaceDN w:val="0"/>
              <w:adjustRightInd w:val="0"/>
              <w:ind w:firstLine="0"/>
              <w:rPr>
                <w:rFonts w:ascii="Times New Roman" w:hAnsi="Times New Roman"/>
                <w:sz w:val="24"/>
                <w:szCs w:val="24"/>
              </w:rPr>
            </w:pPr>
            <w:r>
              <w:rPr>
                <w:rFonts w:ascii="Times New Roman" w:hAnsi="Times New Roman"/>
                <w:sz w:val="24"/>
                <w:szCs w:val="24"/>
              </w:rPr>
              <w:t xml:space="preserve">№ </w:t>
            </w:r>
          </w:p>
        </w:tc>
        <w:tc>
          <w:tcPr>
            <w:tcW w:w="5925" w:type="dxa"/>
            <w:gridSpan w:val="2"/>
            <w:vAlign w:val="center"/>
          </w:tcPr>
          <w:p w:rsidR="00801CBB" w:rsidRPr="00D9379D" w:rsidRDefault="009B5BB9" w:rsidP="009B5BB9">
            <w:pPr>
              <w:pStyle w:val="af"/>
              <w:tabs>
                <w:tab w:val="left" w:pos="1080"/>
                <w:tab w:val="left" w:pos="1276"/>
              </w:tabs>
              <w:autoSpaceDE w:val="0"/>
              <w:autoSpaceDN w:val="0"/>
              <w:adjustRightInd w:val="0"/>
              <w:ind w:left="0"/>
              <w:jc w:val="center"/>
              <w:rPr>
                <w:rFonts w:ascii="Times New Roman" w:hAnsi="Times New Roman"/>
                <w:sz w:val="24"/>
                <w:szCs w:val="24"/>
              </w:rPr>
            </w:pPr>
            <w:r>
              <w:rPr>
                <w:rFonts w:ascii="Times New Roman" w:hAnsi="Times New Roman"/>
                <w:sz w:val="24"/>
                <w:szCs w:val="24"/>
              </w:rPr>
              <w:t>Критерии</w:t>
            </w:r>
            <w:r w:rsidR="00801CBB" w:rsidRPr="00D9379D">
              <w:rPr>
                <w:rFonts w:ascii="Times New Roman" w:hAnsi="Times New Roman"/>
                <w:sz w:val="24"/>
                <w:szCs w:val="24"/>
              </w:rPr>
              <w:t xml:space="preserve"> оценки заявок на участие в конкурсе</w:t>
            </w:r>
          </w:p>
        </w:tc>
        <w:tc>
          <w:tcPr>
            <w:tcW w:w="3083" w:type="dxa"/>
            <w:vAlign w:val="center"/>
          </w:tcPr>
          <w:p w:rsidR="00801CBB" w:rsidRPr="00D9379D" w:rsidRDefault="00801CBB" w:rsidP="00801CBB">
            <w:pPr>
              <w:pStyle w:val="af"/>
              <w:tabs>
                <w:tab w:val="left" w:pos="1080"/>
                <w:tab w:val="left" w:pos="1276"/>
              </w:tabs>
              <w:autoSpaceDE w:val="0"/>
              <w:autoSpaceDN w:val="0"/>
              <w:adjustRightInd w:val="0"/>
              <w:ind w:left="0" w:firstLine="204"/>
              <w:jc w:val="center"/>
              <w:rPr>
                <w:rFonts w:ascii="Times New Roman" w:hAnsi="Times New Roman"/>
                <w:sz w:val="24"/>
                <w:szCs w:val="24"/>
              </w:rPr>
            </w:pPr>
            <w:r w:rsidRPr="00D9379D">
              <w:rPr>
                <w:rFonts w:ascii="Times New Roman" w:hAnsi="Times New Roman"/>
                <w:sz w:val="24"/>
                <w:szCs w:val="24"/>
              </w:rPr>
              <w:t xml:space="preserve">Коэффициент значимости критерия оценки заявок </w:t>
            </w:r>
          </w:p>
          <w:p w:rsidR="00801CBB" w:rsidRPr="00D9379D" w:rsidRDefault="00801CBB" w:rsidP="00801CBB">
            <w:pPr>
              <w:pStyle w:val="af"/>
              <w:tabs>
                <w:tab w:val="left" w:pos="1080"/>
                <w:tab w:val="left" w:pos="1276"/>
              </w:tabs>
              <w:autoSpaceDE w:val="0"/>
              <w:autoSpaceDN w:val="0"/>
              <w:adjustRightInd w:val="0"/>
              <w:ind w:left="0" w:firstLine="63"/>
              <w:jc w:val="center"/>
              <w:rPr>
                <w:rFonts w:ascii="Times New Roman" w:hAnsi="Times New Roman"/>
                <w:sz w:val="24"/>
                <w:szCs w:val="24"/>
              </w:rPr>
            </w:pPr>
            <w:r w:rsidRPr="00D9379D">
              <w:rPr>
                <w:rFonts w:ascii="Times New Roman" w:hAnsi="Times New Roman"/>
                <w:sz w:val="24"/>
                <w:szCs w:val="24"/>
              </w:rPr>
              <w:t>на участие в конкурсе (количество баллов)</w:t>
            </w:r>
          </w:p>
        </w:tc>
      </w:tr>
      <w:tr w:rsidR="00801CBB" w:rsidRPr="00D9379D" w:rsidTr="00956DA1">
        <w:trPr>
          <w:cantSplit/>
          <w:trHeight w:val="720"/>
        </w:trPr>
        <w:tc>
          <w:tcPr>
            <w:tcW w:w="562" w:type="dxa"/>
            <w:vMerge w:val="restart"/>
          </w:tcPr>
          <w:p w:rsidR="00801CBB" w:rsidRPr="00D9379D" w:rsidRDefault="00801CBB" w:rsidP="00801CBB">
            <w:pPr>
              <w:pStyle w:val="af"/>
              <w:numPr>
                <w:ilvl w:val="0"/>
                <w:numId w:val="8"/>
              </w:numPr>
              <w:tabs>
                <w:tab w:val="left" w:pos="1080"/>
                <w:tab w:val="left" w:pos="1276"/>
              </w:tabs>
              <w:autoSpaceDE w:val="0"/>
              <w:autoSpaceDN w:val="0"/>
              <w:adjustRightInd w:val="0"/>
              <w:rPr>
                <w:rFonts w:ascii="Times New Roman" w:hAnsi="Times New Roman"/>
                <w:sz w:val="24"/>
                <w:szCs w:val="24"/>
              </w:rPr>
            </w:pPr>
          </w:p>
        </w:tc>
        <w:tc>
          <w:tcPr>
            <w:tcW w:w="2268" w:type="dxa"/>
            <w:vMerge w:val="restart"/>
          </w:tcPr>
          <w:p w:rsidR="00801CBB" w:rsidRPr="00D9379D" w:rsidRDefault="00801CBB" w:rsidP="00351020">
            <w:pPr>
              <w:widowControl w:val="0"/>
              <w:autoSpaceDE w:val="0"/>
              <w:autoSpaceDN w:val="0"/>
              <w:adjustRightInd w:val="0"/>
              <w:ind w:firstLine="0"/>
              <w:rPr>
                <w:rFonts w:ascii="Times New Roman" w:hAnsi="Times New Roman"/>
                <w:sz w:val="24"/>
                <w:szCs w:val="24"/>
              </w:rPr>
            </w:pPr>
            <w:r w:rsidRPr="00D9379D">
              <w:rPr>
                <w:rFonts w:ascii="Times New Roman" w:hAnsi="Times New Roman"/>
                <w:sz w:val="24"/>
                <w:szCs w:val="24"/>
              </w:rPr>
              <w:t xml:space="preserve">критерии значимости и актуальности </w:t>
            </w:r>
            <w:r w:rsidRPr="00D9379D">
              <w:rPr>
                <w:rFonts w:ascii="Times New Roman" w:hAnsi="Times New Roman"/>
                <w:sz w:val="24"/>
                <w:szCs w:val="24"/>
              </w:rPr>
              <w:lastRenderedPageBreak/>
              <w:t>проекта</w:t>
            </w:r>
          </w:p>
        </w:tc>
        <w:tc>
          <w:tcPr>
            <w:tcW w:w="3657" w:type="dxa"/>
          </w:tcPr>
          <w:p w:rsidR="00801CBB" w:rsidRPr="00D9379D" w:rsidRDefault="00801CBB" w:rsidP="00F41ADD">
            <w:pPr>
              <w:pStyle w:val="af"/>
              <w:widowControl w:val="0"/>
              <w:numPr>
                <w:ilvl w:val="0"/>
                <w:numId w:val="9"/>
              </w:numPr>
              <w:autoSpaceDE w:val="0"/>
              <w:autoSpaceDN w:val="0"/>
              <w:adjustRightInd w:val="0"/>
              <w:ind w:left="-79" w:firstLine="79"/>
              <w:rPr>
                <w:rFonts w:ascii="Times New Roman" w:hAnsi="Times New Roman"/>
                <w:sz w:val="24"/>
                <w:szCs w:val="24"/>
              </w:rPr>
            </w:pPr>
            <w:r w:rsidRPr="00F41ADD">
              <w:rPr>
                <w:rFonts w:ascii="Times New Roman" w:hAnsi="Times New Roman"/>
                <w:sz w:val="24"/>
                <w:szCs w:val="24"/>
              </w:rPr>
              <w:lastRenderedPageBreak/>
              <w:t>соответствие проекта приоритетным направлениям конкурса;</w:t>
            </w:r>
          </w:p>
        </w:tc>
        <w:tc>
          <w:tcPr>
            <w:tcW w:w="3083" w:type="dxa"/>
          </w:tcPr>
          <w:p w:rsidR="00801CBB" w:rsidRPr="00E1219C" w:rsidRDefault="00801CBB" w:rsidP="009B5BB9">
            <w:pPr>
              <w:pStyle w:val="ConsPlusNormal"/>
              <w:rPr>
                <w:rFonts w:ascii="Times New Roman" w:hAnsi="Times New Roman" w:cs="Times New Roman"/>
                <w:sz w:val="24"/>
                <w:szCs w:val="24"/>
              </w:rPr>
            </w:pPr>
            <w:r w:rsidRPr="00E1219C">
              <w:rPr>
                <w:rFonts w:ascii="Times New Roman" w:hAnsi="Times New Roman" w:cs="Times New Roman"/>
                <w:sz w:val="24"/>
                <w:szCs w:val="24"/>
              </w:rPr>
              <w:t xml:space="preserve">да - </w:t>
            </w:r>
            <w:r w:rsidR="00EB0CDD">
              <w:rPr>
                <w:rFonts w:ascii="Times New Roman" w:hAnsi="Times New Roman" w:cs="Times New Roman"/>
                <w:sz w:val="24"/>
                <w:szCs w:val="24"/>
              </w:rPr>
              <w:t>2</w:t>
            </w:r>
            <w:r w:rsidRPr="00E1219C">
              <w:rPr>
                <w:rFonts w:ascii="Times New Roman" w:hAnsi="Times New Roman" w:cs="Times New Roman"/>
                <w:sz w:val="24"/>
                <w:szCs w:val="24"/>
              </w:rPr>
              <w:t xml:space="preserve"> балл</w:t>
            </w:r>
            <w:r w:rsidR="00DE0F30">
              <w:rPr>
                <w:rFonts w:ascii="Times New Roman" w:hAnsi="Times New Roman" w:cs="Times New Roman"/>
                <w:sz w:val="24"/>
                <w:szCs w:val="24"/>
              </w:rPr>
              <w:t>а</w:t>
            </w:r>
            <w:r w:rsidRPr="00E1219C">
              <w:rPr>
                <w:rFonts w:ascii="Times New Roman" w:hAnsi="Times New Roman" w:cs="Times New Roman"/>
                <w:sz w:val="24"/>
                <w:szCs w:val="24"/>
              </w:rPr>
              <w:t>;</w:t>
            </w:r>
          </w:p>
          <w:p w:rsidR="00801CBB" w:rsidRPr="00D9379D" w:rsidRDefault="00801CBB" w:rsidP="00F41ADD">
            <w:pPr>
              <w:pStyle w:val="af"/>
              <w:tabs>
                <w:tab w:val="left" w:pos="1080"/>
                <w:tab w:val="left" w:pos="1276"/>
              </w:tabs>
              <w:autoSpaceDE w:val="0"/>
              <w:autoSpaceDN w:val="0"/>
              <w:adjustRightInd w:val="0"/>
              <w:ind w:left="0" w:firstLine="0"/>
              <w:jc w:val="center"/>
              <w:rPr>
                <w:rFonts w:ascii="Times New Roman" w:hAnsi="Times New Roman"/>
                <w:sz w:val="24"/>
                <w:szCs w:val="24"/>
              </w:rPr>
            </w:pPr>
            <w:r w:rsidRPr="00E1219C">
              <w:rPr>
                <w:rFonts w:ascii="Times New Roman" w:hAnsi="Times New Roman"/>
                <w:sz w:val="24"/>
                <w:szCs w:val="24"/>
              </w:rPr>
              <w:t>нет - 0 баллов</w:t>
            </w:r>
            <w:r w:rsidRPr="00D9379D">
              <w:rPr>
                <w:rFonts w:ascii="Times New Roman" w:hAnsi="Times New Roman"/>
                <w:sz w:val="24"/>
                <w:szCs w:val="24"/>
              </w:rPr>
              <w:t xml:space="preserve"> </w:t>
            </w:r>
          </w:p>
        </w:tc>
      </w:tr>
      <w:tr w:rsidR="00F41ADD" w:rsidRPr="00D9379D" w:rsidTr="00956DA1">
        <w:trPr>
          <w:cantSplit/>
          <w:trHeight w:val="1005"/>
        </w:trPr>
        <w:tc>
          <w:tcPr>
            <w:tcW w:w="562" w:type="dxa"/>
            <w:vMerge/>
          </w:tcPr>
          <w:p w:rsidR="00F41ADD" w:rsidRPr="00D9379D" w:rsidRDefault="00F41ADD" w:rsidP="00801CBB">
            <w:pPr>
              <w:pStyle w:val="af"/>
              <w:numPr>
                <w:ilvl w:val="0"/>
                <w:numId w:val="8"/>
              </w:numPr>
              <w:tabs>
                <w:tab w:val="left" w:pos="1080"/>
                <w:tab w:val="left" w:pos="1276"/>
              </w:tabs>
              <w:autoSpaceDE w:val="0"/>
              <w:autoSpaceDN w:val="0"/>
              <w:adjustRightInd w:val="0"/>
              <w:rPr>
                <w:rFonts w:ascii="Times New Roman" w:hAnsi="Times New Roman"/>
                <w:sz w:val="24"/>
                <w:szCs w:val="24"/>
              </w:rPr>
            </w:pPr>
          </w:p>
        </w:tc>
        <w:tc>
          <w:tcPr>
            <w:tcW w:w="2268" w:type="dxa"/>
            <w:vMerge/>
          </w:tcPr>
          <w:p w:rsidR="00F41ADD" w:rsidRPr="00D9379D" w:rsidRDefault="00F41ADD" w:rsidP="00351020">
            <w:pPr>
              <w:widowControl w:val="0"/>
              <w:autoSpaceDE w:val="0"/>
              <w:autoSpaceDN w:val="0"/>
              <w:adjustRightInd w:val="0"/>
              <w:ind w:firstLine="0"/>
              <w:rPr>
                <w:rFonts w:ascii="Times New Roman" w:hAnsi="Times New Roman"/>
                <w:sz w:val="24"/>
                <w:szCs w:val="24"/>
              </w:rPr>
            </w:pPr>
          </w:p>
        </w:tc>
        <w:tc>
          <w:tcPr>
            <w:tcW w:w="3657" w:type="dxa"/>
          </w:tcPr>
          <w:p w:rsidR="00F41ADD" w:rsidRPr="00F41ADD" w:rsidRDefault="00F41ADD" w:rsidP="00F41ADD">
            <w:pPr>
              <w:pStyle w:val="af"/>
              <w:widowControl w:val="0"/>
              <w:numPr>
                <w:ilvl w:val="0"/>
                <w:numId w:val="9"/>
              </w:numPr>
              <w:autoSpaceDE w:val="0"/>
              <w:autoSpaceDN w:val="0"/>
              <w:adjustRightInd w:val="0"/>
              <w:ind w:left="-79" w:firstLine="79"/>
              <w:rPr>
                <w:rFonts w:ascii="Times New Roman" w:hAnsi="Times New Roman"/>
                <w:sz w:val="24"/>
                <w:szCs w:val="24"/>
              </w:rPr>
            </w:pPr>
            <w:r w:rsidRPr="00F41ADD">
              <w:rPr>
                <w:rFonts w:ascii="Times New Roman" w:hAnsi="Times New Roman"/>
                <w:sz w:val="24"/>
                <w:szCs w:val="24"/>
              </w:rPr>
              <w:t>значимость, актуальность и реалистичность конкретных задач, на решение которых направлен проект;</w:t>
            </w:r>
          </w:p>
        </w:tc>
        <w:tc>
          <w:tcPr>
            <w:tcW w:w="3083" w:type="dxa"/>
          </w:tcPr>
          <w:p w:rsidR="00F41ADD" w:rsidRDefault="00F41ADD" w:rsidP="00F41ADD">
            <w:pPr>
              <w:pStyle w:val="af"/>
              <w:tabs>
                <w:tab w:val="left" w:pos="1080"/>
                <w:tab w:val="left" w:pos="1276"/>
              </w:tabs>
              <w:autoSpaceDE w:val="0"/>
              <w:autoSpaceDN w:val="0"/>
              <w:adjustRightInd w:val="0"/>
              <w:ind w:left="0" w:hanging="79"/>
              <w:jc w:val="center"/>
              <w:rPr>
                <w:rFonts w:ascii="Times New Roman" w:hAnsi="Times New Roman"/>
                <w:sz w:val="24"/>
                <w:szCs w:val="24"/>
              </w:rPr>
            </w:pPr>
            <w:r>
              <w:rPr>
                <w:rFonts w:ascii="Times New Roman" w:hAnsi="Times New Roman"/>
                <w:sz w:val="24"/>
                <w:szCs w:val="24"/>
              </w:rPr>
              <w:t>да – 2 балла;</w:t>
            </w:r>
          </w:p>
          <w:p w:rsidR="00F41ADD" w:rsidRPr="00E1219C" w:rsidRDefault="00F41ADD" w:rsidP="00F41ADD">
            <w:pPr>
              <w:pStyle w:val="af"/>
              <w:tabs>
                <w:tab w:val="left" w:pos="1080"/>
                <w:tab w:val="left" w:pos="1276"/>
              </w:tabs>
              <w:autoSpaceDE w:val="0"/>
              <w:autoSpaceDN w:val="0"/>
              <w:adjustRightInd w:val="0"/>
              <w:ind w:left="0" w:firstLine="63"/>
              <w:jc w:val="center"/>
              <w:rPr>
                <w:rFonts w:ascii="Times New Roman" w:hAnsi="Times New Roman"/>
                <w:sz w:val="24"/>
                <w:szCs w:val="24"/>
              </w:rPr>
            </w:pPr>
            <w:r>
              <w:rPr>
                <w:rFonts w:ascii="Times New Roman" w:hAnsi="Times New Roman"/>
                <w:sz w:val="24"/>
                <w:szCs w:val="24"/>
              </w:rPr>
              <w:t>нет – 0 баллов</w:t>
            </w:r>
          </w:p>
        </w:tc>
      </w:tr>
      <w:tr w:rsidR="00F41ADD" w:rsidRPr="00D9379D" w:rsidTr="00B31DA3">
        <w:trPr>
          <w:cantSplit/>
          <w:trHeight w:val="844"/>
        </w:trPr>
        <w:tc>
          <w:tcPr>
            <w:tcW w:w="562" w:type="dxa"/>
            <w:vMerge/>
          </w:tcPr>
          <w:p w:rsidR="00F41ADD" w:rsidRPr="00D9379D" w:rsidRDefault="00F41ADD" w:rsidP="00801CBB">
            <w:pPr>
              <w:pStyle w:val="af"/>
              <w:numPr>
                <w:ilvl w:val="0"/>
                <w:numId w:val="8"/>
              </w:numPr>
              <w:tabs>
                <w:tab w:val="left" w:pos="1080"/>
                <w:tab w:val="left" w:pos="1276"/>
              </w:tabs>
              <w:autoSpaceDE w:val="0"/>
              <w:autoSpaceDN w:val="0"/>
              <w:adjustRightInd w:val="0"/>
              <w:rPr>
                <w:rFonts w:ascii="Times New Roman" w:hAnsi="Times New Roman"/>
                <w:sz w:val="24"/>
                <w:szCs w:val="24"/>
              </w:rPr>
            </w:pPr>
          </w:p>
        </w:tc>
        <w:tc>
          <w:tcPr>
            <w:tcW w:w="2268" w:type="dxa"/>
            <w:vMerge/>
          </w:tcPr>
          <w:p w:rsidR="00F41ADD" w:rsidRPr="00D9379D" w:rsidRDefault="00F41ADD" w:rsidP="00351020">
            <w:pPr>
              <w:widowControl w:val="0"/>
              <w:autoSpaceDE w:val="0"/>
              <w:autoSpaceDN w:val="0"/>
              <w:adjustRightInd w:val="0"/>
              <w:ind w:firstLine="0"/>
              <w:rPr>
                <w:rFonts w:ascii="Times New Roman" w:hAnsi="Times New Roman"/>
                <w:sz w:val="24"/>
                <w:szCs w:val="24"/>
              </w:rPr>
            </w:pPr>
          </w:p>
        </w:tc>
        <w:tc>
          <w:tcPr>
            <w:tcW w:w="3657" w:type="dxa"/>
          </w:tcPr>
          <w:p w:rsidR="00F41ADD" w:rsidRPr="00F41ADD" w:rsidRDefault="00F41ADD" w:rsidP="00F41ADD">
            <w:pPr>
              <w:widowControl w:val="0"/>
              <w:autoSpaceDE w:val="0"/>
              <w:autoSpaceDN w:val="0"/>
              <w:adjustRightInd w:val="0"/>
              <w:ind w:firstLine="0"/>
              <w:rPr>
                <w:rFonts w:ascii="Times New Roman" w:hAnsi="Times New Roman"/>
                <w:sz w:val="24"/>
                <w:szCs w:val="24"/>
              </w:rPr>
            </w:pPr>
            <w:r>
              <w:rPr>
                <w:rFonts w:ascii="Times New Roman" w:hAnsi="Times New Roman"/>
                <w:sz w:val="24"/>
                <w:szCs w:val="24"/>
              </w:rPr>
              <w:t xml:space="preserve">3) </w:t>
            </w:r>
            <w:r w:rsidRPr="00D9379D">
              <w:rPr>
                <w:rFonts w:ascii="Times New Roman" w:hAnsi="Times New Roman"/>
                <w:sz w:val="24"/>
                <w:szCs w:val="24"/>
              </w:rPr>
              <w:t>логичность, взаимосвязь и последовательность мероприятий проекта</w:t>
            </w:r>
            <w:r>
              <w:rPr>
                <w:rFonts w:ascii="Times New Roman" w:hAnsi="Times New Roman"/>
                <w:sz w:val="24"/>
                <w:szCs w:val="24"/>
              </w:rPr>
              <w:t>;</w:t>
            </w:r>
          </w:p>
        </w:tc>
        <w:tc>
          <w:tcPr>
            <w:tcW w:w="3083" w:type="dxa"/>
          </w:tcPr>
          <w:p w:rsidR="00F41ADD" w:rsidRDefault="00EB0CDD" w:rsidP="00F41ADD">
            <w:pPr>
              <w:pStyle w:val="af"/>
              <w:tabs>
                <w:tab w:val="left" w:pos="1080"/>
                <w:tab w:val="left" w:pos="1276"/>
              </w:tabs>
              <w:autoSpaceDE w:val="0"/>
              <w:autoSpaceDN w:val="0"/>
              <w:adjustRightInd w:val="0"/>
              <w:ind w:left="0" w:hanging="79"/>
              <w:jc w:val="center"/>
              <w:rPr>
                <w:rFonts w:ascii="Times New Roman" w:hAnsi="Times New Roman"/>
                <w:sz w:val="24"/>
                <w:szCs w:val="24"/>
              </w:rPr>
            </w:pPr>
            <w:r>
              <w:rPr>
                <w:rFonts w:ascii="Times New Roman" w:hAnsi="Times New Roman"/>
                <w:sz w:val="24"/>
                <w:szCs w:val="24"/>
              </w:rPr>
              <w:t>да – 1</w:t>
            </w:r>
            <w:r w:rsidR="00F41ADD">
              <w:rPr>
                <w:rFonts w:ascii="Times New Roman" w:hAnsi="Times New Roman"/>
                <w:sz w:val="24"/>
                <w:szCs w:val="24"/>
              </w:rPr>
              <w:t xml:space="preserve"> балл</w:t>
            </w:r>
            <w:r w:rsidR="00BA7B07">
              <w:rPr>
                <w:rFonts w:ascii="Times New Roman" w:hAnsi="Times New Roman"/>
                <w:sz w:val="24"/>
                <w:szCs w:val="24"/>
              </w:rPr>
              <w:t>;</w:t>
            </w:r>
          </w:p>
          <w:p w:rsidR="00F41ADD" w:rsidRPr="00E1219C" w:rsidRDefault="00005FF3" w:rsidP="00005FF3">
            <w:pPr>
              <w:pStyle w:val="af"/>
              <w:tabs>
                <w:tab w:val="left" w:pos="1080"/>
                <w:tab w:val="left" w:pos="1276"/>
              </w:tabs>
              <w:autoSpaceDE w:val="0"/>
              <w:autoSpaceDN w:val="0"/>
              <w:adjustRightInd w:val="0"/>
              <w:ind w:left="0" w:firstLine="204"/>
              <w:rPr>
                <w:rFonts w:ascii="Times New Roman" w:hAnsi="Times New Roman"/>
                <w:sz w:val="24"/>
                <w:szCs w:val="24"/>
              </w:rPr>
            </w:pPr>
            <w:r>
              <w:rPr>
                <w:rFonts w:ascii="Times New Roman" w:hAnsi="Times New Roman"/>
                <w:sz w:val="24"/>
                <w:szCs w:val="24"/>
              </w:rPr>
              <w:t xml:space="preserve">         нет </w:t>
            </w:r>
            <w:r w:rsidR="00F41ADD">
              <w:rPr>
                <w:rFonts w:ascii="Times New Roman" w:hAnsi="Times New Roman"/>
                <w:sz w:val="24"/>
                <w:szCs w:val="24"/>
              </w:rPr>
              <w:t>- 0 баллов</w:t>
            </w:r>
          </w:p>
        </w:tc>
      </w:tr>
      <w:tr w:rsidR="00801CBB" w:rsidRPr="00D9379D" w:rsidTr="00B31DA3">
        <w:trPr>
          <w:cantSplit/>
          <w:trHeight w:val="842"/>
        </w:trPr>
        <w:tc>
          <w:tcPr>
            <w:tcW w:w="562" w:type="dxa"/>
            <w:vMerge/>
          </w:tcPr>
          <w:p w:rsidR="00801CBB" w:rsidRPr="00D9379D" w:rsidRDefault="00801CBB" w:rsidP="00801CBB">
            <w:pPr>
              <w:pStyle w:val="af"/>
              <w:numPr>
                <w:ilvl w:val="0"/>
                <w:numId w:val="8"/>
              </w:numPr>
              <w:tabs>
                <w:tab w:val="left" w:pos="1080"/>
                <w:tab w:val="left" w:pos="1276"/>
              </w:tabs>
              <w:autoSpaceDE w:val="0"/>
              <w:autoSpaceDN w:val="0"/>
              <w:adjustRightInd w:val="0"/>
              <w:rPr>
                <w:rFonts w:ascii="Times New Roman" w:hAnsi="Times New Roman"/>
                <w:sz w:val="24"/>
                <w:szCs w:val="24"/>
              </w:rPr>
            </w:pPr>
          </w:p>
        </w:tc>
        <w:tc>
          <w:tcPr>
            <w:tcW w:w="2268" w:type="dxa"/>
            <w:vMerge/>
          </w:tcPr>
          <w:p w:rsidR="00801CBB" w:rsidRPr="00D9379D" w:rsidRDefault="00801CBB" w:rsidP="009B5BB9">
            <w:pPr>
              <w:pStyle w:val="af"/>
              <w:tabs>
                <w:tab w:val="left" w:pos="1080"/>
                <w:tab w:val="left" w:pos="1276"/>
              </w:tabs>
              <w:autoSpaceDE w:val="0"/>
              <w:autoSpaceDN w:val="0"/>
              <w:adjustRightInd w:val="0"/>
              <w:ind w:left="0"/>
              <w:rPr>
                <w:rFonts w:ascii="Times New Roman" w:hAnsi="Times New Roman"/>
                <w:sz w:val="24"/>
                <w:szCs w:val="24"/>
              </w:rPr>
            </w:pPr>
          </w:p>
        </w:tc>
        <w:tc>
          <w:tcPr>
            <w:tcW w:w="3657" w:type="dxa"/>
          </w:tcPr>
          <w:p w:rsidR="00801CBB" w:rsidRPr="00E1219C" w:rsidRDefault="00F41ADD" w:rsidP="00B31DA3">
            <w:pPr>
              <w:autoSpaceDE w:val="0"/>
              <w:autoSpaceDN w:val="0"/>
              <w:adjustRightInd w:val="0"/>
              <w:ind w:firstLine="34"/>
              <w:rPr>
                <w:rFonts w:ascii="Times New Roman" w:hAnsi="Times New Roman"/>
                <w:sz w:val="24"/>
                <w:szCs w:val="24"/>
              </w:rPr>
            </w:pPr>
            <w:r>
              <w:rPr>
                <w:rFonts w:ascii="Times New Roman" w:hAnsi="Times New Roman"/>
                <w:sz w:val="24"/>
                <w:szCs w:val="24"/>
              </w:rPr>
              <w:t xml:space="preserve">4) </w:t>
            </w:r>
            <w:r w:rsidR="00801CBB" w:rsidRPr="00E1219C">
              <w:rPr>
                <w:rFonts w:ascii="Times New Roman" w:hAnsi="Times New Roman"/>
                <w:sz w:val="24"/>
                <w:szCs w:val="24"/>
              </w:rPr>
              <w:t>направленность проекта на развитие услуг в социальной сфере</w:t>
            </w:r>
          </w:p>
        </w:tc>
        <w:tc>
          <w:tcPr>
            <w:tcW w:w="3083" w:type="dxa"/>
          </w:tcPr>
          <w:p w:rsidR="00801CBB" w:rsidRPr="00E1219C" w:rsidRDefault="00801CBB" w:rsidP="003E7BDF">
            <w:pPr>
              <w:pStyle w:val="ConsPlusNormal"/>
              <w:ind w:firstLine="771"/>
              <w:rPr>
                <w:rFonts w:ascii="Times New Roman" w:hAnsi="Times New Roman" w:cs="Times New Roman"/>
                <w:sz w:val="24"/>
                <w:szCs w:val="24"/>
              </w:rPr>
            </w:pPr>
            <w:r w:rsidRPr="00E1219C">
              <w:rPr>
                <w:rFonts w:ascii="Times New Roman" w:hAnsi="Times New Roman" w:cs="Times New Roman"/>
                <w:sz w:val="24"/>
                <w:szCs w:val="24"/>
              </w:rPr>
              <w:t xml:space="preserve">да - </w:t>
            </w:r>
            <w:r w:rsidR="00EB0CDD">
              <w:rPr>
                <w:rFonts w:ascii="Times New Roman" w:hAnsi="Times New Roman" w:cs="Times New Roman"/>
                <w:sz w:val="24"/>
                <w:szCs w:val="24"/>
              </w:rPr>
              <w:t>2</w:t>
            </w:r>
            <w:r w:rsidRPr="00E1219C">
              <w:rPr>
                <w:rFonts w:ascii="Times New Roman" w:hAnsi="Times New Roman" w:cs="Times New Roman"/>
                <w:sz w:val="24"/>
                <w:szCs w:val="24"/>
              </w:rPr>
              <w:t xml:space="preserve"> балл</w:t>
            </w:r>
            <w:r w:rsidR="000F1DDE">
              <w:rPr>
                <w:rFonts w:ascii="Times New Roman" w:hAnsi="Times New Roman" w:cs="Times New Roman"/>
                <w:sz w:val="24"/>
                <w:szCs w:val="24"/>
              </w:rPr>
              <w:t>а</w:t>
            </w:r>
            <w:r w:rsidRPr="00E1219C">
              <w:rPr>
                <w:rFonts w:ascii="Times New Roman" w:hAnsi="Times New Roman" w:cs="Times New Roman"/>
                <w:sz w:val="24"/>
                <w:szCs w:val="24"/>
              </w:rPr>
              <w:t>;</w:t>
            </w:r>
          </w:p>
          <w:p w:rsidR="00801CBB" w:rsidRPr="00E1219C" w:rsidRDefault="00801CBB" w:rsidP="003E7BDF">
            <w:pPr>
              <w:pStyle w:val="af"/>
              <w:tabs>
                <w:tab w:val="left" w:pos="1080"/>
                <w:tab w:val="left" w:pos="1276"/>
              </w:tabs>
              <w:autoSpaceDE w:val="0"/>
              <w:autoSpaceDN w:val="0"/>
              <w:adjustRightInd w:val="0"/>
              <w:ind w:left="0" w:firstLine="63"/>
              <w:jc w:val="center"/>
              <w:rPr>
                <w:rFonts w:ascii="Times New Roman" w:hAnsi="Times New Roman"/>
                <w:sz w:val="24"/>
                <w:szCs w:val="24"/>
              </w:rPr>
            </w:pPr>
            <w:r w:rsidRPr="00E1219C">
              <w:rPr>
                <w:rFonts w:ascii="Times New Roman" w:hAnsi="Times New Roman"/>
                <w:sz w:val="24"/>
                <w:szCs w:val="24"/>
              </w:rPr>
              <w:t>нет - 0 баллов</w:t>
            </w:r>
          </w:p>
        </w:tc>
      </w:tr>
      <w:tr w:rsidR="00005FF3" w:rsidRPr="00D9379D" w:rsidTr="00956DA1">
        <w:trPr>
          <w:cantSplit/>
          <w:trHeight w:val="1020"/>
        </w:trPr>
        <w:tc>
          <w:tcPr>
            <w:tcW w:w="562" w:type="dxa"/>
            <w:vMerge w:val="restart"/>
          </w:tcPr>
          <w:p w:rsidR="00005FF3" w:rsidRPr="00D9379D" w:rsidRDefault="00005FF3" w:rsidP="00801CBB">
            <w:pPr>
              <w:pStyle w:val="af"/>
              <w:numPr>
                <w:ilvl w:val="0"/>
                <w:numId w:val="8"/>
              </w:numPr>
              <w:tabs>
                <w:tab w:val="left" w:pos="1080"/>
                <w:tab w:val="left" w:pos="1276"/>
              </w:tabs>
              <w:autoSpaceDE w:val="0"/>
              <w:autoSpaceDN w:val="0"/>
              <w:adjustRightInd w:val="0"/>
              <w:rPr>
                <w:rFonts w:ascii="Times New Roman" w:hAnsi="Times New Roman"/>
                <w:sz w:val="24"/>
                <w:szCs w:val="24"/>
              </w:rPr>
            </w:pPr>
          </w:p>
        </w:tc>
        <w:tc>
          <w:tcPr>
            <w:tcW w:w="2268" w:type="dxa"/>
            <w:vMerge w:val="restart"/>
          </w:tcPr>
          <w:p w:rsidR="00005FF3" w:rsidRPr="00D9379D" w:rsidRDefault="00005FF3" w:rsidP="00937906">
            <w:pPr>
              <w:pStyle w:val="af"/>
              <w:tabs>
                <w:tab w:val="left" w:pos="1080"/>
                <w:tab w:val="left" w:pos="1276"/>
              </w:tabs>
              <w:autoSpaceDE w:val="0"/>
              <w:autoSpaceDN w:val="0"/>
              <w:adjustRightInd w:val="0"/>
              <w:ind w:left="0" w:firstLine="34"/>
              <w:rPr>
                <w:rFonts w:ascii="Times New Roman" w:hAnsi="Times New Roman"/>
                <w:sz w:val="24"/>
                <w:szCs w:val="24"/>
              </w:rPr>
            </w:pPr>
            <w:r w:rsidRPr="00D9379D">
              <w:rPr>
                <w:rFonts w:ascii="Times New Roman" w:hAnsi="Times New Roman"/>
                <w:sz w:val="24"/>
                <w:szCs w:val="24"/>
              </w:rPr>
              <w:t>критерии экономической эффективности</w:t>
            </w:r>
          </w:p>
        </w:tc>
        <w:tc>
          <w:tcPr>
            <w:tcW w:w="3657" w:type="dxa"/>
          </w:tcPr>
          <w:p w:rsidR="00005FF3" w:rsidRPr="00005FF3" w:rsidRDefault="00005FF3" w:rsidP="00005FF3">
            <w:pPr>
              <w:pStyle w:val="af"/>
              <w:widowControl w:val="0"/>
              <w:numPr>
                <w:ilvl w:val="0"/>
                <w:numId w:val="10"/>
              </w:numPr>
              <w:autoSpaceDE w:val="0"/>
              <w:autoSpaceDN w:val="0"/>
              <w:adjustRightInd w:val="0"/>
              <w:ind w:left="34" w:firstLine="0"/>
              <w:rPr>
                <w:rFonts w:ascii="Times New Roman" w:hAnsi="Times New Roman"/>
                <w:sz w:val="24"/>
                <w:szCs w:val="24"/>
              </w:rPr>
            </w:pPr>
            <w:r w:rsidRPr="00005FF3">
              <w:rPr>
                <w:rFonts w:ascii="Times New Roman" w:hAnsi="Times New Roman"/>
                <w:sz w:val="24"/>
                <w:szCs w:val="24"/>
              </w:rPr>
              <w:t>соотношение планируемых расходов</w:t>
            </w:r>
            <w:r>
              <w:rPr>
                <w:rFonts w:ascii="Times New Roman" w:hAnsi="Times New Roman"/>
                <w:sz w:val="24"/>
                <w:szCs w:val="24"/>
              </w:rPr>
              <w:t xml:space="preserve"> </w:t>
            </w:r>
            <w:r w:rsidRPr="00005FF3">
              <w:rPr>
                <w:rFonts w:ascii="Times New Roman" w:hAnsi="Times New Roman"/>
                <w:sz w:val="24"/>
                <w:szCs w:val="24"/>
              </w:rPr>
              <w:t>на реализацию проекта и его ожидаемых результатов;</w:t>
            </w:r>
          </w:p>
        </w:tc>
        <w:tc>
          <w:tcPr>
            <w:tcW w:w="3083" w:type="dxa"/>
          </w:tcPr>
          <w:p w:rsidR="00005FF3" w:rsidRPr="00E1219C" w:rsidRDefault="00005FF3" w:rsidP="009B5BB9">
            <w:pPr>
              <w:pStyle w:val="ConsPlusNormal"/>
              <w:rPr>
                <w:rFonts w:ascii="Times New Roman" w:hAnsi="Times New Roman" w:cs="Times New Roman"/>
                <w:sz w:val="24"/>
                <w:szCs w:val="24"/>
              </w:rPr>
            </w:pPr>
            <w:r>
              <w:rPr>
                <w:rFonts w:ascii="Times New Roman" w:hAnsi="Times New Roman" w:cs="Times New Roman"/>
                <w:sz w:val="24"/>
                <w:szCs w:val="24"/>
              </w:rPr>
              <w:t xml:space="preserve"> </w:t>
            </w:r>
            <w:r w:rsidRPr="00E1219C">
              <w:rPr>
                <w:rFonts w:ascii="Times New Roman" w:hAnsi="Times New Roman" w:cs="Times New Roman"/>
                <w:sz w:val="24"/>
                <w:szCs w:val="24"/>
              </w:rPr>
              <w:t xml:space="preserve">да - </w:t>
            </w:r>
            <w:r w:rsidR="00EB0CDD">
              <w:rPr>
                <w:rFonts w:ascii="Times New Roman" w:hAnsi="Times New Roman" w:cs="Times New Roman"/>
                <w:sz w:val="24"/>
                <w:szCs w:val="24"/>
              </w:rPr>
              <w:t>2</w:t>
            </w:r>
            <w:r w:rsidRPr="00E1219C">
              <w:rPr>
                <w:rFonts w:ascii="Times New Roman" w:hAnsi="Times New Roman" w:cs="Times New Roman"/>
                <w:sz w:val="24"/>
                <w:szCs w:val="24"/>
              </w:rPr>
              <w:t xml:space="preserve"> балла;</w:t>
            </w:r>
          </w:p>
          <w:p w:rsidR="00005FF3" w:rsidRPr="00D9379D" w:rsidRDefault="00005FF3" w:rsidP="00005FF3">
            <w:pPr>
              <w:pStyle w:val="af"/>
              <w:tabs>
                <w:tab w:val="left" w:pos="1080"/>
                <w:tab w:val="left" w:pos="1276"/>
              </w:tabs>
              <w:autoSpaceDE w:val="0"/>
              <w:autoSpaceDN w:val="0"/>
              <w:adjustRightInd w:val="0"/>
              <w:ind w:left="0" w:firstLine="771"/>
              <w:rPr>
                <w:rFonts w:ascii="Times New Roman" w:hAnsi="Times New Roman"/>
                <w:sz w:val="24"/>
                <w:szCs w:val="24"/>
              </w:rPr>
            </w:pPr>
            <w:r w:rsidRPr="00E1219C">
              <w:rPr>
                <w:rFonts w:ascii="Times New Roman" w:hAnsi="Times New Roman"/>
                <w:sz w:val="24"/>
                <w:szCs w:val="24"/>
              </w:rPr>
              <w:t>нет - 0 баллов</w:t>
            </w:r>
          </w:p>
        </w:tc>
      </w:tr>
      <w:tr w:rsidR="00005FF3" w:rsidRPr="00D9379D" w:rsidTr="00956DA1">
        <w:trPr>
          <w:cantSplit/>
          <w:trHeight w:val="915"/>
        </w:trPr>
        <w:tc>
          <w:tcPr>
            <w:tcW w:w="562" w:type="dxa"/>
            <w:vMerge/>
          </w:tcPr>
          <w:p w:rsidR="00005FF3" w:rsidRPr="00D9379D" w:rsidRDefault="00005FF3" w:rsidP="00801CBB">
            <w:pPr>
              <w:pStyle w:val="af"/>
              <w:numPr>
                <w:ilvl w:val="0"/>
                <w:numId w:val="8"/>
              </w:numPr>
              <w:tabs>
                <w:tab w:val="left" w:pos="1080"/>
                <w:tab w:val="left" w:pos="1276"/>
              </w:tabs>
              <w:autoSpaceDE w:val="0"/>
              <w:autoSpaceDN w:val="0"/>
              <w:adjustRightInd w:val="0"/>
              <w:rPr>
                <w:rFonts w:ascii="Times New Roman" w:hAnsi="Times New Roman"/>
                <w:sz w:val="24"/>
                <w:szCs w:val="24"/>
              </w:rPr>
            </w:pPr>
          </w:p>
        </w:tc>
        <w:tc>
          <w:tcPr>
            <w:tcW w:w="2268" w:type="dxa"/>
            <w:vMerge/>
          </w:tcPr>
          <w:p w:rsidR="00005FF3" w:rsidRPr="00D9379D" w:rsidRDefault="00005FF3" w:rsidP="009B5BB9">
            <w:pPr>
              <w:pStyle w:val="af"/>
              <w:tabs>
                <w:tab w:val="left" w:pos="1080"/>
                <w:tab w:val="left" w:pos="1276"/>
              </w:tabs>
              <w:autoSpaceDE w:val="0"/>
              <w:autoSpaceDN w:val="0"/>
              <w:adjustRightInd w:val="0"/>
              <w:ind w:left="0"/>
              <w:rPr>
                <w:rFonts w:ascii="Times New Roman" w:hAnsi="Times New Roman"/>
                <w:sz w:val="24"/>
                <w:szCs w:val="24"/>
              </w:rPr>
            </w:pPr>
          </w:p>
        </w:tc>
        <w:tc>
          <w:tcPr>
            <w:tcW w:w="3657" w:type="dxa"/>
          </w:tcPr>
          <w:p w:rsidR="00005FF3" w:rsidRPr="00005FF3" w:rsidRDefault="00005FF3" w:rsidP="00005FF3">
            <w:pPr>
              <w:pStyle w:val="af"/>
              <w:widowControl w:val="0"/>
              <w:numPr>
                <w:ilvl w:val="0"/>
                <w:numId w:val="10"/>
              </w:numPr>
              <w:autoSpaceDE w:val="0"/>
              <w:autoSpaceDN w:val="0"/>
              <w:adjustRightInd w:val="0"/>
              <w:ind w:left="0" w:firstLine="0"/>
              <w:rPr>
                <w:rFonts w:ascii="Times New Roman" w:hAnsi="Times New Roman"/>
                <w:sz w:val="24"/>
                <w:szCs w:val="24"/>
              </w:rPr>
            </w:pPr>
            <w:r w:rsidRPr="00005FF3">
              <w:rPr>
                <w:rFonts w:ascii="Times New Roman" w:hAnsi="Times New Roman"/>
                <w:sz w:val="24"/>
                <w:szCs w:val="24"/>
              </w:rPr>
              <w:t xml:space="preserve">реалистичность и обоснованность расходов </w:t>
            </w:r>
            <w:r w:rsidRPr="00005FF3">
              <w:rPr>
                <w:rFonts w:ascii="Times New Roman" w:hAnsi="Times New Roman"/>
                <w:sz w:val="24"/>
                <w:szCs w:val="24"/>
              </w:rPr>
              <w:br/>
              <w:t>на реализацию проекта;</w:t>
            </w:r>
          </w:p>
        </w:tc>
        <w:tc>
          <w:tcPr>
            <w:tcW w:w="3083" w:type="dxa"/>
          </w:tcPr>
          <w:p w:rsidR="00005FF3" w:rsidRDefault="00005FF3" w:rsidP="00005FF3">
            <w:pPr>
              <w:pStyle w:val="af"/>
              <w:tabs>
                <w:tab w:val="left" w:pos="1080"/>
                <w:tab w:val="left" w:pos="1276"/>
              </w:tabs>
              <w:autoSpaceDE w:val="0"/>
              <w:autoSpaceDN w:val="0"/>
              <w:adjustRightInd w:val="0"/>
              <w:ind w:left="0" w:firstLine="771"/>
              <w:rPr>
                <w:rFonts w:ascii="Times New Roman" w:hAnsi="Times New Roman"/>
                <w:sz w:val="24"/>
                <w:szCs w:val="24"/>
              </w:rPr>
            </w:pPr>
            <w:r>
              <w:rPr>
                <w:rFonts w:ascii="Times New Roman" w:hAnsi="Times New Roman"/>
                <w:sz w:val="24"/>
                <w:szCs w:val="24"/>
              </w:rPr>
              <w:t>да- 2 балла</w:t>
            </w:r>
            <w:r w:rsidR="00BA7B07">
              <w:rPr>
                <w:rFonts w:ascii="Times New Roman" w:hAnsi="Times New Roman"/>
                <w:sz w:val="24"/>
                <w:szCs w:val="24"/>
              </w:rPr>
              <w:t>;</w:t>
            </w:r>
          </w:p>
          <w:p w:rsidR="00005FF3" w:rsidRDefault="00005FF3" w:rsidP="00005FF3">
            <w:pPr>
              <w:pStyle w:val="af"/>
              <w:tabs>
                <w:tab w:val="left" w:pos="1080"/>
                <w:tab w:val="left" w:pos="1276"/>
              </w:tabs>
              <w:autoSpaceDE w:val="0"/>
              <w:autoSpaceDN w:val="0"/>
              <w:adjustRightInd w:val="0"/>
              <w:ind w:left="0" w:firstLine="204"/>
              <w:jc w:val="center"/>
              <w:rPr>
                <w:rFonts w:ascii="Times New Roman" w:hAnsi="Times New Roman"/>
                <w:sz w:val="24"/>
                <w:szCs w:val="24"/>
              </w:rPr>
            </w:pPr>
            <w:r>
              <w:rPr>
                <w:rFonts w:ascii="Times New Roman" w:hAnsi="Times New Roman"/>
                <w:sz w:val="24"/>
                <w:szCs w:val="24"/>
              </w:rPr>
              <w:t>нет – 0 баллов</w:t>
            </w:r>
          </w:p>
        </w:tc>
      </w:tr>
      <w:tr w:rsidR="00005FF3" w:rsidRPr="00D9379D" w:rsidTr="00956DA1">
        <w:trPr>
          <w:cantSplit/>
          <w:trHeight w:val="2460"/>
        </w:trPr>
        <w:tc>
          <w:tcPr>
            <w:tcW w:w="562" w:type="dxa"/>
            <w:vMerge/>
          </w:tcPr>
          <w:p w:rsidR="00005FF3" w:rsidRPr="00D9379D" w:rsidRDefault="00005FF3" w:rsidP="00801CBB">
            <w:pPr>
              <w:pStyle w:val="af"/>
              <w:numPr>
                <w:ilvl w:val="0"/>
                <w:numId w:val="8"/>
              </w:numPr>
              <w:tabs>
                <w:tab w:val="left" w:pos="1080"/>
                <w:tab w:val="left" w:pos="1276"/>
              </w:tabs>
              <w:autoSpaceDE w:val="0"/>
              <w:autoSpaceDN w:val="0"/>
              <w:adjustRightInd w:val="0"/>
              <w:rPr>
                <w:rFonts w:ascii="Times New Roman" w:hAnsi="Times New Roman"/>
                <w:sz w:val="24"/>
                <w:szCs w:val="24"/>
              </w:rPr>
            </w:pPr>
          </w:p>
        </w:tc>
        <w:tc>
          <w:tcPr>
            <w:tcW w:w="2268" w:type="dxa"/>
            <w:vMerge/>
          </w:tcPr>
          <w:p w:rsidR="00005FF3" w:rsidRPr="00D9379D" w:rsidRDefault="00005FF3" w:rsidP="009B5BB9">
            <w:pPr>
              <w:pStyle w:val="af"/>
              <w:tabs>
                <w:tab w:val="left" w:pos="1080"/>
                <w:tab w:val="left" w:pos="1276"/>
              </w:tabs>
              <w:autoSpaceDE w:val="0"/>
              <w:autoSpaceDN w:val="0"/>
              <w:adjustRightInd w:val="0"/>
              <w:ind w:left="0"/>
              <w:rPr>
                <w:rFonts w:ascii="Times New Roman" w:hAnsi="Times New Roman"/>
                <w:sz w:val="24"/>
                <w:szCs w:val="24"/>
              </w:rPr>
            </w:pPr>
          </w:p>
        </w:tc>
        <w:tc>
          <w:tcPr>
            <w:tcW w:w="3657" w:type="dxa"/>
          </w:tcPr>
          <w:p w:rsidR="00005FF3" w:rsidRPr="00005FF3" w:rsidRDefault="00005FF3" w:rsidP="00005FF3">
            <w:pPr>
              <w:pStyle w:val="af"/>
              <w:widowControl w:val="0"/>
              <w:numPr>
                <w:ilvl w:val="0"/>
                <w:numId w:val="10"/>
              </w:numPr>
              <w:autoSpaceDE w:val="0"/>
              <w:autoSpaceDN w:val="0"/>
              <w:adjustRightInd w:val="0"/>
              <w:ind w:left="34" w:hanging="34"/>
              <w:rPr>
                <w:rFonts w:ascii="Times New Roman" w:hAnsi="Times New Roman"/>
                <w:sz w:val="24"/>
                <w:szCs w:val="24"/>
              </w:rPr>
            </w:pPr>
            <w:r w:rsidRPr="0059460C">
              <w:rPr>
                <w:rFonts w:ascii="Times New Roman" w:hAnsi="Times New Roman"/>
                <w:sz w:val="24"/>
                <w:szCs w:val="24"/>
              </w:rPr>
              <w:t>объем предполагаемых поступлений на реализацию проекта из средств местного бюджета и внебюджетных источников, включая денежные средства, иное имущество, имущественные права, безвозмездно выполняемые работы и оказываемые услуги, труд добровольцев</w:t>
            </w:r>
          </w:p>
        </w:tc>
        <w:tc>
          <w:tcPr>
            <w:tcW w:w="3083" w:type="dxa"/>
          </w:tcPr>
          <w:p w:rsidR="00005FF3" w:rsidRDefault="0059460C" w:rsidP="00005FF3">
            <w:pPr>
              <w:pStyle w:val="af"/>
              <w:tabs>
                <w:tab w:val="left" w:pos="1080"/>
                <w:tab w:val="left" w:pos="1276"/>
              </w:tabs>
              <w:autoSpaceDE w:val="0"/>
              <w:autoSpaceDN w:val="0"/>
              <w:adjustRightInd w:val="0"/>
              <w:ind w:left="0" w:firstLine="204"/>
              <w:jc w:val="center"/>
              <w:rPr>
                <w:sz w:val="24"/>
                <w:szCs w:val="24"/>
              </w:rPr>
            </w:pPr>
            <w:r w:rsidRPr="0059460C">
              <w:rPr>
                <w:sz w:val="24"/>
                <w:szCs w:val="24"/>
              </w:rPr>
              <w:t>более 50 процентов от объема запрашиваемых средств - 4 балла;</w:t>
            </w:r>
          </w:p>
          <w:p w:rsidR="0059460C" w:rsidRDefault="0059460C" w:rsidP="0059460C">
            <w:pPr>
              <w:pStyle w:val="af"/>
              <w:tabs>
                <w:tab w:val="left" w:pos="1080"/>
                <w:tab w:val="left" w:pos="1276"/>
              </w:tabs>
              <w:autoSpaceDE w:val="0"/>
              <w:autoSpaceDN w:val="0"/>
              <w:adjustRightInd w:val="0"/>
              <w:ind w:left="0" w:firstLine="204"/>
              <w:jc w:val="center"/>
              <w:rPr>
                <w:sz w:val="24"/>
                <w:szCs w:val="24"/>
              </w:rPr>
            </w:pPr>
            <w:r w:rsidRPr="0059460C">
              <w:rPr>
                <w:sz w:val="24"/>
                <w:szCs w:val="24"/>
              </w:rPr>
              <w:t xml:space="preserve">более </w:t>
            </w:r>
            <w:r>
              <w:rPr>
                <w:sz w:val="24"/>
                <w:szCs w:val="24"/>
              </w:rPr>
              <w:t>3</w:t>
            </w:r>
            <w:r w:rsidRPr="0059460C">
              <w:rPr>
                <w:sz w:val="24"/>
                <w:szCs w:val="24"/>
              </w:rPr>
              <w:t xml:space="preserve">0 процентов от объема запрашиваемых средств - </w:t>
            </w:r>
            <w:r w:rsidR="00B5664D">
              <w:rPr>
                <w:sz w:val="24"/>
                <w:szCs w:val="24"/>
              </w:rPr>
              <w:t>2</w:t>
            </w:r>
            <w:r w:rsidRPr="0059460C">
              <w:rPr>
                <w:sz w:val="24"/>
                <w:szCs w:val="24"/>
              </w:rPr>
              <w:t xml:space="preserve"> балла;</w:t>
            </w:r>
          </w:p>
          <w:p w:rsidR="0059460C" w:rsidRDefault="0059460C" w:rsidP="0059460C">
            <w:pPr>
              <w:pStyle w:val="af"/>
              <w:tabs>
                <w:tab w:val="left" w:pos="1080"/>
                <w:tab w:val="left" w:pos="1276"/>
              </w:tabs>
              <w:autoSpaceDE w:val="0"/>
              <w:autoSpaceDN w:val="0"/>
              <w:adjustRightInd w:val="0"/>
              <w:ind w:left="0" w:firstLine="204"/>
              <w:jc w:val="center"/>
              <w:rPr>
                <w:sz w:val="24"/>
                <w:szCs w:val="24"/>
              </w:rPr>
            </w:pPr>
            <w:r>
              <w:rPr>
                <w:sz w:val="24"/>
                <w:szCs w:val="24"/>
              </w:rPr>
              <w:t xml:space="preserve">менее </w:t>
            </w:r>
            <w:r w:rsidR="00B5664D">
              <w:rPr>
                <w:sz w:val="24"/>
                <w:szCs w:val="24"/>
              </w:rPr>
              <w:t>1</w:t>
            </w:r>
            <w:r w:rsidRPr="0059460C">
              <w:rPr>
                <w:sz w:val="24"/>
                <w:szCs w:val="24"/>
              </w:rPr>
              <w:t xml:space="preserve">0 процентов от объема запрашиваемых средств - </w:t>
            </w:r>
            <w:r w:rsidR="00B5664D">
              <w:rPr>
                <w:sz w:val="24"/>
                <w:szCs w:val="24"/>
              </w:rPr>
              <w:t>0</w:t>
            </w:r>
            <w:r w:rsidR="001B3DAD">
              <w:rPr>
                <w:sz w:val="24"/>
                <w:szCs w:val="24"/>
              </w:rPr>
              <w:t xml:space="preserve"> баллов</w:t>
            </w:r>
            <w:r w:rsidRPr="0059460C">
              <w:rPr>
                <w:sz w:val="24"/>
                <w:szCs w:val="24"/>
              </w:rPr>
              <w:t>;</w:t>
            </w:r>
          </w:p>
          <w:p w:rsidR="0059460C" w:rsidRPr="0059460C" w:rsidRDefault="0059460C" w:rsidP="00B5664D">
            <w:pPr>
              <w:pStyle w:val="af"/>
              <w:tabs>
                <w:tab w:val="left" w:pos="1080"/>
                <w:tab w:val="left" w:pos="1276"/>
              </w:tabs>
              <w:autoSpaceDE w:val="0"/>
              <w:autoSpaceDN w:val="0"/>
              <w:adjustRightInd w:val="0"/>
              <w:ind w:left="0" w:firstLine="204"/>
              <w:jc w:val="center"/>
              <w:rPr>
                <w:rFonts w:ascii="Times New Roman" w:hAnsi="Times New Roman"/>
                <w:sz w:val="24"/>
                <w:szCs w:val="24"/>
              </w:rPr>
            </w:pPr>
          </w:p>
        </w:tc>
      </w:tr>
      <w:tr w:rsidR="0043009D" w:rsidRPr="00D9379D" w:rsidTr="00F915C7">
        <w:trPr>
          <w:cantSplit/>
          <w:trHeight w:val="1420"/>
        </w:trPr>
        <w:tc>
          <w:tcPr>
            <w:tcW w:w="562" w:type="dxa"/>
            <w:vMerge w:val="restart"/>
          </w:tcPr>
          <w:p w:rsidR="0043009D" w:rsidRPr="00D9379D" w:rsidRDefault="0043009D" w:rsidP="00801CBB">
            <w:pPr>
              <w:pStyle w:val="af"/>
              <w:numPr>
                <w:ilvl w:val="0"/>
                <w:numId w:val="8"/>
              </w:numPr>
              <w:tabs>
                <w:tab w:val="left" w:pos="1080"/>
                <w:tab w:val="left" w:pos="1276"/>
              </w:tabs>
              <w:autoSpaceDE w:val="0"/>
              <w:autoSpaceDN w:val="0"/>
              <w:adjustRightInd w:val="0"/>
              <w:rPr>
                <w:rFonts w:ascii="Times New Roman" w:hAnsi="Times New Roman"/>
                <w:sz w:val="24"/>
                <w:szCs w:val="24"/>
              </w:rPr>
            </w:pPr>
          </w:p>
        </w:tc>
        <w:tc>
          <w:tcPr>
            <w:tcW w:w="2268" w:type="dxa"/>
            <w:vMerge w:val="restart"/>
          </w:tcPr>
          <w:p w:rsidR="0043009D" w:rsidRPr="00D9379D" w:rsidRDefault="0043009D" w:rsidP="00937906">
            <w:pPr>
              <w:widowControl w:val="0"/>
              <w:autoSpaceDE w:val="0"/>
              <w:autoSpaceDN w:val="0"/>
              <w:adjustRightInd w:val="0"/>
              <w:ind w:firstLine="0"/>
              <w:rPr>
                <w:rFonts w:ascii="Times New Roman" w:hAnsi="Times New Roman"/>
                <w:sz w:val="24"/>
                <w:szCs w:val="24"/>
              </w:rPr>
            </w:pPr>
            <w:r w:rsidRPr="00D9379D">
              <w:rPr>
                <w:rFonts w:ascii="Times New Roman" w:hAnsi="Times New Roman"/>
                <w:sz w:val="24"/>
                <w:szCs w:val="24"/>
              </w:rPr>
              <w:t>критерии социальной эффективности</w:t>
            </w:r>
          </w:p>
        </w:tc>
        <w:tc>
          <w:tcPr>
            <w:tcW w:w="3657" w:type="dxa"/>
          </w:tcPr>
          <w:p w:rsidR="0043009D" w:rsidRPr="00D9379D" w:rsidRDefault="0043009D" w:rsidP="00625CD3">
            <w:pPr>
              <w:pStyle w:val="af"/>
              <w:widowControl w:val="0"/>
              <w:numPr>
                <w:ilvl w:val="0"/>
                <w:numId w:val="11"/>
              </w:numPr>
              <w:autoSpaceDE w:val="0"/>
              <w:autoSpaceDN w:val="0"/>
              <w:adjustRightInd w:val="0"/>
              <w:ind w:left="34" w:firstLine="0"/>
              <w:rPr>
                <w:rFonts w:ascii="Times New Roman" w:hAnsi="Times New Roman"/>
                <w:sz w:val="24"/>
                <w:szCs w:val="24"/>
              </w:rPr>
            </w:pPr>
            <w:r w:rsidRPr="0043009D">
              <w:rPr>
                <w:rFonts w:ascii="Times New Roman" w:hAnsi="Times New Roman"/>
                <w:sz w:val="24"/>
                <w:szCs w:val="24"/>
              </w:rPr>
              <w:t>наличие и реалистичность значений показателей результативности реализации проекта, их соответствие задачам проекта;</w:t>
            </w:r>
          </w:p>
        </w:tc>
        <w:tc>
          <w:tcPr>
            <w:tcW w:w="3083" w:type="dxa"/>
          </w:tcPr>
          <w:p w:rsidR="0043009D" w:rsidRPr="00E1219C" w:rsidRDefault="0043009D" w:rsidP="009B5BB9">
            <w:pPr>
              <w:pStyle w:val="ConsPlusNormal"/>
              <w:rPr>
                <w:rFonts w:ascii="Times New Roman" w:hAnsi="Times New Roman" w:cs="Times New Roman"/>
                <w:sz w:val="24"/>
                <w:szCs w:val="24"/>
              </w:rPr>
            </w:pPr>
            <w:r w:rsidRPr="00E1219C">
              <w:rPr>
                <w:rFonts w:ascii="Times New Roman" w:hAnsi="Times New Roman" w:cs="Times New Roman"/>
                <w:sz w:val="24"/>
                <w:szCs w:val="24"/>
              </w:rPr>
              <w:t>д</w:t>
            </w:r>
            <w:r>
              <w:rPr>
                <w:rFonts w:ascii="Times New Roman" w:hAnsi="Times New Roman" w:cs="Times New Roman"/>
                <w:sz w:val="24"/>
                <w:szCs w:val="24"/>
              </w:rPr>
              <w:t xml:space="preserve">а - </w:t>
            </w:r>
            <w:r w:rsidR="007F7109">
              <w:rPr>
                <w:rFonts w:ascii="Times New Roman" w:hAnsi="Times New Roman" w:cs="Times New Roman"/>
                <w:sz w:val="24"/>
                <w:szCs w:val="24"/>
              </w:rPr>
              <w:t>2</w:t>
            </w:r>
            <w:r w:rsidRPr="00E1219C">
              <w:rPr>
                <w:rFonts w:ascii="Times New Roman" w:hAnsi="Times New Roman" w:cs="Times New Roman"/>
                <w:sz w:val="24"/>
                <w:szCs w:val="24"/>
              </w:rPr>
              <w:t xml:space="preserve"> балла;</w:t>
            </w:r>
          </w:p>
          <w:p w:rsidR="0043009D" w:rsidRPr="00D9379D" w:rsidRDefault="0043009D" w:rsidP="0043009D">
            <w:pPr>
              <w:pStyle w:val="af"/>
              <w:tabs>
                <w:tab w:val="left" w:pos="1080"/>
                <w:tab w:val="left" w:pos="1276"/>
              </w:tabs>
              <w:autoSpaceDE w:val="0"/>
              <w:autoSpaceDN w:val="0"/>
              <w:adjustRightInd w:val="0"/>
              <w:ind w:left="0" w:firstLine="0"/>
              <w:jc w:val="center"/>
              <w:rPr>
                <w:rFonts w:ascii="Times New Roman" w:hAnsi="Times New Roman"/>
                <w:sz w:val="24"/>
                <w:szCs w:val="24"/>
              </w:rPr>
            </w:pPr>
            <w:r w:rsidRPr="00E1219C">
              <w:rPr>
                <w:rFonts w:ascii="Times New Roman" w:hAnsi="Times New Roman"/>
                <w:sz w:val="24"/>
                <w:szCs w:val="24"/>
              </w:rPr>
              <w:t>нет - 0 баллов</w:t>
            </w:r>
          </w:p>
        </w:tc>
      </w:tr>
      <w:tr w:rsidR="0043009D" w:rsidRPr="00D9379D" w:rsidTr="00956DA1">
        <w:trPr>
          <w:cantSplit/>
          <w:trHeight w:val="945"/>
        </w:trPr>
        <w:tc>
          <w:tcPr>
            <w:tcW w:w="562" w:type="dxa"/>
            <w:vMerge/>
          </w:tcPr>
          <w:p w:rsidR="0043009D" w:rsidRPr="00D9379D" w:rsidRDefault="0043009D" w:rsidP="00801CBB">
            <w:pPr>
              <w:pStyle w:val="af"/>
              <w:numPr>
                <w:ilvl w:val="0"/>
                <w:numId w:val="8"/>
              </w:numPr>
              <w:tabs>
                <w:tab w:val="left" w:pos="1080"/>
                <w:tab w:val="left" w:pos="1276"/>
              </w:tabs>
              <w:autoSpaceDE w:val="0"/>
              <w:autoSpaceDN w:val="0"/>
              <w:adjustRightInd w:val="0"/>
              <w:rPr>
                <w:rFonts w:ascii="Times New Roman" w:hAnsi="Times New Roman"/>
                <w:sz w:val="24"/>
                <w:szCs w:val="24"/>
              </w:rPr>
            </w:pPr>
          </w:p>
        </w:tc>
        <w:tc>
          <w:tcPr>
            <w:tcW w:w="2268" w:type="dxa"/>
            <w:vMerge/>
          </w:tcPr>
          <w:p w:rsidR="0043009D" w:rsidRPr="00D9379D" w:rsidRDefault="0043009D" w:rsidP="00937906">
            <w:pPr>
              <w:widowControl w:val="0"/>
              <w:autoSpaceDE w:val="0"/>
              <w:autoSpaceDN w:val="0"/>
              <w:adjustRightInd w:val="0"/>
              <w:ind w:firstLine="0"/>
              <w:rPr>
                <w:rFonts w:ascii="Times New Roman" w:hAnsi="Times New Roman"/>
                <w:sz w:val="24"/>
                <w:szCs w:val="24"/>
              </w:rPr>
            </w:pPr>
          </w:p>
        </w:tc>
        <w:tc>
          <w:tcPr>
            <w:tcW w:w="3657" w:type="dxa"/>
          </w:tcPr>
          <w:p w:rsidR="0043009D" w:rsidRPr="00D9379D" w:rsidRDefault="0043009D" w:rsidP="00625CD3">
            <w:pPr>
              <w:pStyle w:val="af"/>
              <w:widowControl w:val="0"/>
              <w:numPr>
                <w:ilvl w:val="0"/>
                <w:numId w:val="11"/>
              </w:numPr>
              <w:autoSpaceDE w:val="0"/>
              <w:autoSpaceDN w:val="0"/>
              <w:adjustRightInd w:val="0"/>
              <w:ind w:left="34" w:firstLine="0"/>
              <w:rPr>
                <w:rFonts w:ascii="Times New Roman" w:hAnsi="Times New Roman"/>
                <w:sz w:val="24"/>
                <w:szCs w:val="24"/>
              </w:rPr>
            </w:pPr>
            <w:r w:rsidRPr="0043009D">
              <w:rPr>
                <w:rFonts w:ascii="Times New Roman" w:hAnsi="Times New Roman"/>
                <w:sz w:val="24"/>
                <w:szCs w:val="24"/>
              </w:rPr>
              <w:t>соответствие ожидаемых результатов реализации проекта запланированным мероприятиям;</w:t>
            </w:r>
          </w:p>
        </w:tc>
        <w:tc>
          <w:tcPr>
            <w:tcW w:w="3083" w:type="dxa"/>
          </w:tcPr>
          <w:p w:rsidR="0043009D" w:rsidRDefault="00BC0816" w:rsidP="009B5BB9">
            <w:pPr>
              <w:pStyle w:val="ConsPlusNormal"/>
              <w:rPr>
                <w:rFonts w:ascii="Times New Roman" w:hAnsi="Times New Roman" w:cs="Times New Roman"/>
                <w:sz w:val="24"/>
                <w:szCs w:val="24"/>
              </w:rPr>
            </w:pPr>
            <w:r>
              <w:rPr>
                <w:rFonts w:ascii="Times New Roman" w:hAnsi="Times New Roman" w:cs="Times New Roman"/>
                <w:sz w:val="24"/>
                <w:szCs w:val="24"/>
              </w:rPr>
              <w:t>да – 1 балл</w:t>
            </w:r>
            <w:r w:rsidR="00BA7B07">
              <w:rPr>
                <w:rFonts w:ascii="Times New Roman" w:hAnsi="Times New Roman" w:cs="Times New Roman"/>
                <w:sz w:val="24"/>
                <w:szCs w:val="24"/>
              </w:rPr>
              <w:t>;</w:t>
            </w:r>
          </w:p>
          <w:p w:rsidR="00BC0816" w:rsidRPr="00E1219C" w:rsidRDefault="00BC0816" w:rsidP="009B5BB9">
            <w:pPr>
              <w:pStyle w:val="ConsPlusNormal"/>
              <w:rPr>
                <w:rFonts w:ascii="Times New Roman" w:hAnsi="Times New Roman" w:cs="Times New Roman"/>
                <w:sz w:val="24"/>
                <w:szCs w:val="24"/>
              </w:rPr>
            </w:pPr>
            <w:r>
              <w:rPr>
                <w:rFonts w:ascii="Times New Roman" w:hAnsi="Times New Roman" w:cs="Times New Roman"/>
                <w:sz w:val="24"/>
                <w:szCs w:val="24"/>
              </w:rPr>
              <w:t>нет – 0 баллов</w:t>
            </w:r>
          </w:p>
        </w:tc>
      </w:tr>
      <w:tr w:rsidR="0043009D" w:rsidRPr="00D9379D" w:rsidTr="00956DA1">
        <w:trPr>
          <w:cantSplit/>
          <w:trHeight w:val="930"/>
        </w:trPr>
        <w:tc>
          <w:tcPr>
            <w:tcW w:w="562" w:type="dxa"/>
            <w:vMerge/>
          </w:tcPr>
          <w:p w:rsidR="0043009D" w:rsidRPr="00D9379D" w:rsidRDefault="0043009D" w:rsidP="00801CBB">
            <w:pPr>
              <w:pStyle w:val="af"/>
              <w:numPr>
                <w:ilvl w:val="0"/>
                <w:numId w:val="8"/>
              </w:numPr>
              <w:tabs>
                <w:tab w:val="left" w:pos="1080"/>
                <w:tab w:val="left" w:pos="1276"/>
              </w:tabs>
              <w:autoSpaceDE w:val="0"/>
              <w:autoSpaceDN w:val="0"/>
              <w:adjustRightInd w:val="0"/>
              <w:rPr>
                <w:rFonts w:ascii="Times New Roman" w:hAnsi="Times New Roman"/>
                <w:sz w:val="24"/>
                <w:szCs w:val="24"/>
              </w:rPr>
            </w:pPr>
          </w:p>
        </w:tc>
        <w:tc>
          <w:tcPr>
            <w:tcW w:w="2268" w:type="dxa"/>
            <w:vMerge/>
          </w:tcPr>
          <w:p w:rsidR="0043009D" w:rsidRPr="00D9379D" w:rsidRDefault="0043009D" w:rsidP="00937906">
            <w:pPr>
              <w:widowControl w:val="0"/>
              <w:autoSpaceDE w:val="0"/>
              <w:autoSpaceDN w:val="0"/>
              <w:adjustRightInd w:val="0"/>
              <w:ind w:firstLine="0"/>
              <w:rPr>
                <w:rFonts w:ascii="Times New Roman" w:hAnsi="Times New Roman"/>
                <w:sz w:val="24"/>
                <w:szCs w:val="24"/>
              </w:rPr>
            </w:pPr>
          </w:p>
        </w:tc>
        <w:tc>
          <w:tcPr>
            <w:tcW w:w="3657" w:type="dxa"/>
          </w:tcPr>
          <w:p w:rsidR="0043009D" w:rsidRPr="00D9379D" w:rsidRDefault="0043009D" w:rsidP="00625CD3">
            <w:pPr>
              <w:pStyle w:val="af"/>
              <w:widowControl w:val="0"/>
              <w:numPr>
                <w:ilvl w:val="0"/>
                <w:numId w:val="11"/>
              </w:numPr>
              <w:autoSpaceDE w:val="0"/>
              <w:autoSpaceDN w:val="0"/>
              <w:adjustRightInd w:val="0"/>
              <w:ind w:left="34" w:firstLine="0"/>
              <w:rPr>
                <w:rFonts w:ascii="Times New Roman" w:hAnsi="Times New Roman"/>
                <w:sz w:val="24"/>
                <w:szCs w:val="24"/>
              </w:rPr>
            </w:pPr>
            <w:r w:rsidRPr="0043009D">
              <w:rPr>
                <w:rFonts w:ascii="Times New Roman" w:hAnsi="Times New Roman"/>
                <w:sz w:val="24"/>
                <w:szCs w:val="24"/>
              </w:rPr>
              <w:t>степень влияния мероприятий проекта на улучшение состояния целевой группы;</w:t>
            </w:r>
          </w:p>
        </w:tc>
        <w:tc>
          <w:tcPr>
            <w:tcW w:w="3083" w:type="dxa"/>
          </w:tcPr>
          <w:p w:rsidR="0052721C" w:rsidRDefault="0052721C" w:rsidP="0052721C">
            <w:pPr>
              <w:pStyle w:val="ConsPlusNormal"/>
              <w:rPr>
                <w:rFonts w:ascii="Times New Roman" w:hAnsi="Times New Roman" w:cs="Times New Roman"/>
                <w:sz w:val="24"/>
                <w:szCs w:val="24"/>
              </w:rPr>
            </w:pPr>
            <w:r>
              <w:rPr>
                <w:rFonts w:ascii="Times New Roman" w:hAnsi="Times New Roman" w:cs="Times New Roman"/>
                <w:sz w:val="24"/>
                <w:szCs w:val="24"/>
              </w:rPr>
              <w:t>да – 2 балла</w:t>
            </w:r>
            <w:r w:rsidR="00BA7B07">
              <w:rPr>
                <w:rFonts w:ascii="Times New Roman" w:hAnsi="Times New Roman" w:cs="Times New Roman"/>
                <w:sz w:val="24"/>
                <w:szCs w:val="24"/>
              </w:rPr>
              <w:t>;</w:t>
            </w:r>
          </w:p>
          <w:p w:rsidR="0043009D" w:rsidRPr="00E1219C" w:rsidRDefault="0052721C" w:rsidP="0052721C">
            <w:pPr>
              <w:pStyle w:val="ConsPlusNormal"/>
              <w:rPr>
                <w:rFonts w:ascii="Times New Roman" w:hAnsi="Times New Roman" w:cs="Times New Roman"/>
                <w:sz w:val="24"/>
                <w:szCs w:val="24"/>
              </w:rPr>
            </w:pPr>
            <w:r>
              <w:rPr>
                <w:rFonts w:ascii="Times New Roman" w:hAnsi="Times New Roman" w:cs="Times New Roman"/>
                <w:sz w:val="24"/>
                <w:szCs w:val="24"/>
              </w:rPr>
              <w:t>нет – 0 баллов</w:t>
            </w:r>
          </w:p>
        </w:tc>
      </w:tr>
      <w:tr w:rsidR="0043009D" w:rsidRPr="00D9379D" w:rsidTr="00956DA1">
        <w:trPr>
          <w:cantSplit/>
          <w:trHeight w:val="990"/>
        </w:trPr>
        <w:tc>
          <w:tcPr>
            <w:tcW w:w="562" w:type="dxa"/>
            <w:vMerge/>
          </w:tcPr>
          <w:p w:rsidR="0043009D" w:rsidRPr="00D9379D" w:rsidRDefault="0043009D" w:rsidP="00801CBB">
            <w:pPr>
              <w:pStyle w:val="af"/>
              <w:numPr>
                <w:ilvl w:val="0"/>
                <w:numId w:val="8"/>
              </w:numPr>
              <w:tabs>
                <w:tab w:val="left" w:pos="1080"/>
                <w:tab w:val="left" w:pos="1276"/>
              </w:tabs>
              <w:autoSpaceDE w:val="0"/>
              <w:autoSpaceDN w:val="0"/>
              <w:adjustRightInd w:val="0"/>
              <w:rPr>
                <w:rFonts w:ascii="Times New Roman" w:hAnsi="Times New Roman"/>
                <w:sz w:val="24"/>
                <w:szCs w:val="24"/>
              </w:rPr>
            </w:pPr>
          </w:p>
        </w:tc>
        <w:tc>
          <w:tcPr>
            <w:tcW w:w="2268" w:type="dxa"/>
            <w:vMerge/>
          </w:tcPr>
          <w:p w:rsidR="0043009D" w:rsidRPr="00D9379D" w:rsidRDefault="0043009D" w:rsidP="00937906">
            <w:pPr>
              <w:widowControl w:val="0"/>
              <w:autoSpaceDE w:val="0"/>
              <w:autoSpaceDN w:val="0"/>
              <w:adjustRightInd w:val="0"/>
              <w:ind w:firstLine="0"/>
              <w:rPr>
                <w:rFonts w:ascii="Times New Roman" w:hAnsi="Times New Roman"/>
                <w:sz w:val="24"/>
                <w:szCs w:val="24"/>
              </w:rPr>
            </w:pPr>
          </w:p>
        </w:tc>
        <w:tc>
          <w:tcPr>
            <w:tcW w:w="3657" w:type="dxa"/>
          </w:tcPr>
          <w:p w:rsidR="0043009D" w:rsidRPr="00D9379D" w:rsidRDefault="0043009D" w:rsidP="00625CD3">
            <w:pPr>
              <w:pStyle w:val="af"/>
              <w:widowControl w:val="0"/>
              <w:numPr>
                <w:ilvl w:val="0"/>
                <w:numId w:val="11"/>
              </w:numPr>
              <w:autoSpaceDE w:val="0"/>
              <w:autoSpaceDN w:val="0"/>
              <w:adjustRightInd w:val="0"/>
              <w:ind w:left="0" w:firstLine="0"/>
              <w:rPr>
                <w:rFonts w:ascii="Times New Roman" w:hAnsi="Times New Roman"/>
                <w:sz w:val="24"/>
                <w:szCs w:val="24"/>
              </w:rPr>
            </w:pPr>
            <w:r w:rsidRPr="0043009D">
              <w:rPr>
                <w:rFonts w:ascii="Times New Roman" w:hAnsi="Times New Roman"/>
                <w:sz w:val="24"/>
                <w:szCs w:val="24"/>
              </w:rPr>
              <w:t>количество новых или сохраняемых в случае реализации проекта рабочих мест;</w:t>
            </w:r>
          </w:p>
        </w:tc>
        <w:tc>
          <w:tcPr>
            <w:tcW w:w="3083" w:type="dxa"/>
          </w:tcPr>
          <w:p w:rsidR="0052721C" w:rsidRDefault="0052721C" w:rsidP="0052721C">
            <w:pPr>
              <w:pStyle w:val="ConsPlusNormal"/>
              <w:rPr>
                <w:rFonts w:ascii="Times New Roman" w:hAnsi="Times New Roman" w:cs="Times New Roman"/>
                <w:sz w:val="24"/>
                <w:szCs w:val="24"/>
              </w:rPr>
            </w:pPr>
            <w:r>
              <w:rPr>
                <w:rFonts w:ascii="Times New Roman" w:hAnsi="Times New Roman" w:cs="Times New Roman"/>
                <w:sz w:val="24"/>
                <w:szCs w:val="24"/>
              </w:rPr>
              <w:t xml:space="preserve">да – </w:t>
            </w:r>
            <w:r w:rsidR="00244A04">
              <w:rPr>
                <w:rFonts w:ascii="Times New Roman" w:hAnsi="Times New Roman" w:cs="Times New Roman"/>
                <w:sz w:val="24"/>
                <w:szCs w:val="24"/>
              </w:rPr>
              <w:t>1</w:t>
            </w:r>
            <w:r>
              <w:rPr>
                <w:rFonts w:ascii="Times New Roman" w:hAnsi="Times New Roman" w:cs="Times New Roman"/>
                <w:sz w:val="24"/>
                <w:szCs w:val="24"/>
              </w:rPr>
              <w:t xml:space="preserve"> балл</w:t>
            </w:r>
            <w:r w:rsidR="00BA7B07">
              <w:rPr>
                <w:rFonts w:ascii="Times New Roman" w:hAnsi="Times New Roman" w:cs="Times New Roman"/>
                <w:sz w:val="24"/>
                <w:szCs w:val="24"/>
              </w:rPr>
              <w:t>;</w:t>
            </w:r>
          </w:p>
          <w:p w:rsidR="0043009D" w:rsidRPr="00E1219C" w:rsidRDefault="0052721C" w:rsidP="0052721C">
            <w:pPr>
              <w:pStyle w:val="ConsPlusNormal"/>
              <w:rPr>
                <w:rFonts w:ascii="Times New Roman" w:hAnsi="Times New Roman" w:cs="Times New Roman"/>
                <w:sz w:val="24"/>
                <w:szCs w:val="24"/>
              </w:rPr>
            </w:pPr>
            <w:r>
              <w:rPr>
                <w:rFonts w:ascii="Times New Roman" w:hAnsi="Times New Roman" w:cs="Times New Roman"/>
                <w:sz w:val="24"/>
                <w:szCs w:val="24"/>
              </w:rPr>
              <w:t>нет – 0 баллов</w:t>
            </w:r>
          </w:p>
        </w:tc>
      </w:tr>
      <w:tr w:rsidR="0043009D" w:rsidRPr="00D9379D" w:rsidTr="00956DA1">
        <w:trPr>
          <w:cantSplit/>
          <w:trHeight w:val="830"/>
        </w:trPr>
        <w:tc>
          <w:tcPr>
            <w:tcW w:w="562" w:type="dxa"/>
            <w:vMerge/>
          </w:tcPr>
          <w:p w:rsidR="0043009D" w:rsidRPr="00D9379D" w:rsidRDefault="0043009D" w:rsidP="00801CBB">
            <w:pPr>
              <w:pStyle w:val="af"/>
              <w:numPr>
                <w:ilvl w:val="0"/>
                <w:numId w:val="8"/>
              </w:numPr>
              <w:tabs>
                <w:tab w:val="left" w:pos="1080"/>
                <w:tab w:val="left" w:pos="1276"/>
              </w:tabs>
              <w:autoSpaceDE w:val="0"/>
              <w:autoSpaceDN w:val="0"/>
              <w:adjustRightInd w:val="0"/>
              <w:rPr>
                <w:rFonts w:ascii="Times New Roman" w:hAnsi="Times New Roman"/>
                <w:sz w:val="24"/>
                <w:szCs w:val="24"/>
              </w:rPr>
            </w:pPr>
          </w:p>
        </w:tc>
        <w:tc>
          <w:tcPr>
            <w:tcW w:w="2268" w:type="dxa"/>
            <w:vMerge/>
          </w:tcPr>
          <w:p w:rsidR="0043009D" w:rsidRPr="00D9379D" w:rsidRDefault="0043009D" w:rsidP="00937906">
            <w:pPr>
              <w:widowControl w:val="0"/>
              <w:autoSpaceDE w:val="0"/>
              <w:autoSpaceDN w:val="0"/>
              <w:adjustRightInd w:val="0"/>
              <w:ind w:firstLine="0"/>
              <w:rPr>
                <w:rFonts w:ascii="Times New Roman" w:hAnsi="Times New Roman"/>
                <w:sz w:val="24"/>
                <w:szCs w:val="24"/>
              </w:rPr>
            </w:pPr>
          </w:p>
        </w:tc>
        <w:tc>
          <w:tcPr>
            <w:tcW w:w="3657" w:type="dxa"/>
          </w:tcPr>
          <w:p w:rsidR="0052721C" w:rsidRPr="0052721C" w:rsidRDefault="0043009D" w:rsidP="002408F5">
            <w:pPr>
              <w:pStyle w:val="af"/>
              <w:widowControl w:val="0"/>
              <w:numPr>
                <w:ilvl w:val="0"/>
                <w:numId w:val="11"/>
              </w:numPr>
              <w:autoSpaceDE w:val="0"/>
              <w:autoSpaceDN w:val="0"/>
              <w:adjustRightInd w:val="0"/>
              <w:ind w:left="34" w:firstLine="0"/>
              <w:rPr>
                <w:rFonts w:ascii="Times New Roman" w:hAnsi="Times New Roman"/>
                <w:sz w:val="24"/>
                <w:szCs w:val="24"/>
              </w:rPr>
            </w:pPr>
            <w:r w:rsidRPr="002845E9">
              <w:rPr>
                <w:rFonts w:ascii="Times New Roman" w:hAnsi="Times New Roman"/>
                <w:sz w:val="24"/>
                <w:szCs w:val="24"/>
              </w:rPr>
              <w:t>количество добровольцев, которых планируется привлечь к реализации проекта</w:t>
            </w:r>
          </w:p>
        </w:tc>
        <w:tc>
          <w:tcPr>
            <w:tcW w:w="3083" w:type="dxa"/>
          </w:tcPr>
          <w:p w:rsidR="0052721C" w:rsidRDefault="00244A04" w:rsidP="0052721C">
            <w:pPr>
              <w:pStyle w:val="ConsPlusNormal"/>
              <w:rPr>
                <w:rFonts w:ascii="Times New Roman" w:hAnsi="Times New Roman" w:cs="Times New Roman"/>
                <w:sz w:val="24"/>
                <w:szCs w:val="24"/>
              </w:rPr>
            </w:pPr>
            <w:r>
              <w:rPr>
                <w:rFonts w:ascii="Times New Roman" w:hAnsi="Times New Roman" w:cs="Times New Roman"/>
                <w:sz w:val="24"/>
                <w:szCs w:val="24"/>
              </w:rPr>
              <w:t>более 10</w:t>
            </w:r>
            <w:r w:rsidR="0052721C">
              <w:rPr>
                <w:rFonts w:ascii="Times New Roman" w:hAnsi="Times New Roman" w:cs="Times New Roman"/>
                <w:sz w:val="24"/>
                <w:szCs w:val="24"/>
              </w:rPr>
              <w:t xml:space="preserve"> – 2 балла</w:t>
            </w:r>
            <w:r w:rsidR="00BA7B07">
              <w:rPr>
                <w:rFonts w:ascii="Times New Roman" w:hAnsi="Times New Roman" w:cs="Times New Roman"/>
                <w:sz w:val="24"/>
                <w:szCs w:val="24"/>
              </w:rPr>
              <w:t>;</w:t>
            </w:r>
          </w:p>
          <w:p w:rsidR="00244A04" w:rsidRDefault="00244A04" w:rsidP="0052721C">
            <w:pPr>
              <w:pStyle w:val="ConsPlusNormal"/>
              <w:rPr>
                <w:rFonts w:ascii="Times New Roman" w:hAnsi="Times New Roman" w:cs="Times New Roman"/>
                <w:sz w:val="24"/>
                <w:szCs w:val="24"/>
              </w:rPr>
            </w:pPr>
            <w:r>
              <w:rPr>
                <w:rFonts w:ascii="Times New Roman" w:hAnsi="Times New Roman" w:cs="Times New Roman"/>
                <w:sz w:val="24"/>
                <w:szCs w:val="24"/>
              </w:rPr>
              <w:t>менее 10 – 1 балл;</w:t>
            </w:r>
          </w:p>
          <w:p w:rsidR="0043009D" w:rsidRPr="00E1219C" w:rsidRDefault="0052721C" w:rsidP="0052721C">
            <w:pPr>
              <w:pStyle w:val="ConsPlusNormal"/>
              <w:rPr>
                <w:rFonts w:ascii="Times New Roman" w:hAnsi="Times New Roman" w:cs="Times New Roman"/>
                <w:sz w:val="24"/>
                <w:szCs w:val="24"/>
              </w:rPr>
            </w:pPr>
            <w:r>
              <w:rPr>
                <w:rFonts w:ascii="Times New Roman" w:hAnsi="Times New Roman" w:cs="Times New Roman"/>
                <w:sz w:val="24"/>
                <w:szCs w:val="24"/>
              </w:rPr>
              <w:t>нет – 0 баллов</w:t>
            </w:r>
          </w:p>
        </w:tc>
      </w:tr>
      <w:tr w:rsidR="00AD7A18" w:rsidRPr="00D9379D" w:rsidTr="00956DA1">
        <w:trPr>
          <w:cantSplit/>
          <w:trHeight w:val="975"/>
        </w:trPr>
        <w:tc>
          <w:tcPr>
            <w:tcW w:w="562" w:type="dxa"/>
            <w:vMerge w:val="restart"/>
          </w:tcPr>
          <w:p w:rsidR="00AD7A18" w:rsidRPr="00D9379D" w:rsidRDefault="00AD7A18" w:rsidP="00D60757">
            <w:pPr>
              <w:pStyle w:val="af"/>
              <w:tabs>
                <w:tab w:val="left" w:pos="1080"/>
                <w:tab w:val="left" w:pos="1276"/>
              </w:tabs>
              <w:autoSpaceDE w:val="0"/>
              <w:autoSpaceDN w:val="0"/>
              <w:adjustRightInd w:val="0"/>
              <w:ind w:left="0" w:firstLine="0"/>
              <w:rPr>
                <w:rFonts w:ascii="Times New Roman" w:hAnsi="Times New Roman"/>
                <w:sz w:val="24"/>
                <w:szCs w:val="24"/>
              </w:rPr>
            </w:pPr>
            <w:r>
              <w:rPr>
                <w:rFonts w:ascii="Times New Roman" w:hAnsi="Times New Roman"/>
                <w:sz w:val="24"/>
                <w:szCs w:val="24"/>
              </w:rPr>
              <w:lastRenderedPageBreak/>
              <w:t>4.</w:t>
            </w:r>
          </w:p>
        </w:tc>
        <w:tc>
          <w:tcPr>
            <w:tcW w:w="2268" w:type="dxa"/>
            <w:vMerge w:val="restart"/>
          </w:tcPr>
          <w:p w:rsidR="00AD7A18" w:rsidRPr="00D9379D" w:rsidRDefault="00AD7A18" w:rsidP="009B5BB9">
            <w:pPr>
              <w:pStyle w:val="af"/>
              <w:tabs>
                <w:tab w:val="left" w:pos="1080"/>
                <w:tab w:val="left" w:pos="1276"/>
              </w:tabs>
              <w:autoSpaceDE w:val="0"/>
              <w:autoSpaceDN w:val="0"/>
              <w:adjustRightInd w:val="0"/>
              <w:ind w:left="0" w:firstLine="0"/>
              <w:rPr>
                <w:rFonts w:ascii="Times New Roman" w:hAnsi="Times New Roman"/>
                <w:sz w:val="24"/>
                <w:szCs w:val="24"/>
              </w:rPr>
            </w:pPr>
            <w:r w:rsidRPr="00D9379D">
              <w:rPr>
                <w:rFonts w:ascii="Times New Roman" w:hAnsi="Times New Roman"/>
                <w:sz w:val="24"/>
                <w:szCs w:val="24"/>
              </w:rPr>
              <w:t>критерии профессиональной компетенции</w:t>
            </w:r>
          </w:p>
        </w:tc>
        <w:tc>
          <w:tcPr>
            <w:tcW w:w="3657" w:type="dxa"/>
          </w:tcPr>
          <w:p w:rsidR="00AD7A18" w:rsidRPr="00B27EE7" w:rsidRDefault="00AD7A18" w:rsidP="00AD7A18">
            <w:pPr>
              <w:pStyle w:val="af"/>
              <w:widowControl w:val="0"/>
              <w:numPr>
                <w:ilvl w:val="0"/>
                <w:numId w:val="12"/>
              </w:numPr>
              <w:autoSpaceDE w:val="0"/>
              <w:autoSpaceDN w:val="0"/>
              <w:adjustRightInd w:val="0"/>
              <w:ind w:left="0" w:firstLine="34"/>
              <w:rPr>
                <w:rFonts w:ascii="Times New Roman" w:hAnsi="Times New Roman"/>
                <w:sz w:val="24"/>
                <w:szCs w:val="24"/>
              </w:rPr>
            </w:pPr>
            <w:r w:rsidRPr="009B5BB9">
              <w:rPr>
                <w:rFonts w:ascii="Times New Roman" w:hAnsi="Times New Roman"/>
                <w:sz w:val="24"/>
                <w:szCs w:val="24"/>
              </w:rPr>
              <w:t xml:space="preserve">срок осуществления участником конкурса деятельности, указанной в </w:t>
            </w:r>
            <w:r w:rsidR="00711FFE">
              <w:rPr>
                <w:rFonts w:ascii="Times New Roman" w:hAnsi="Times New Roman"/>
                <w:sz w:val="24"/>
                <w:szCs w:val="24"/>
              </w:rPr>
              <w:t xml:space="preserve">подпункте 1 пункта </w:t>
            </w:r>
            <w:r w:rsidRPr="009B5BB9">
              <w:rPr>
                <w:rFonts w:ascii="Times New Roman" w:hAnsi="Times New Roman"/>
                <w:sz w:val="24"/>
                <w:szCs w:val="24"/>
              </w:rPr>
              <w:t>7 Положения;</w:t>
            </w:r>
          </w:p>
        </w:tc>
        <w:tc>
          <w:tcPr>
            <w:tcW w:w="3083" w:type="dxa"/>
          </w:tcPr>
          <w:p w:rsidR="00AD7A18" w:rsidRDefault="007938F3" w:rsidP="007938F3">
            <w:pPr>
              <w:pStyle w:val="af"/>
              <w:tabs>
                <w:tab w:val="left" w:pos="1080"/>
                <w:tab w:val="left" w:pos="1276"/>
              </w:tabs>
              <w:autoSpaceDE w:val="0"/>
              <w:autoSpaceDN w:val="0"/>
              <w:adjustRightInd w:val="0"/>
              <w:ind w:left="0" w:firstLine="346"/>
              <w:jc w:val="center"/>
              <w:rPr>
                <w:rFonts w:ascii="Times New Roman" w:hAnsi="Times New Roman"/>
                <w:sz w:val="24"/>
                <w:szCs w:val="24"/>
              </w:rPr>
            </w:pPr>
            <w:r>
              <w:rPr>
                <w:rFonts w:ascii="Times New Roman" w:hAnsi="Times New Roman"/>
                <w:sz w:val="24"/>
                <w:szCs w:val="24"/>
              </w:rPr>
              <w:t>1 год и более – 2 балла;</w:t>
            </w:r>
          </w:p>
          <w:p w:rsidR="007938F3" w:rsidRPr="00D9379D" w:rsidRDefault="007938F3" w:rsidP="007938F3">
            <w:pPr>
              <w:pStyle w:val="af"/>
              <w:tabs>
                <w:tab w:val="left" w:pos="1080"/>
                <w:tab w:val="left" w:pos="1276"/>
              </w:tabs>
              <w:autoSpaceDE w:val="0"/>
              <w:autoSpaceDN w:val="0"/>
              <w:adjustRightInd w:val="0"/>
              <w:ind w:left="0" w:firstLine="346"/>
              <w:jc w:val="center"/>
              <w:rPr>
                <w:rFonts w:ascii="Times New Roman" w:hAnsi="Times New Roman"/>
                <w:sz w:val="24"/>
                <w:szCs w:val="24"/>
              </w:rPr>
            </w:pPr>
            <w:r>
              <w:rPr>
                <w:rFonts w:ascii="Times New Roman" w:hAnsi="Times New Roman"/>
                <w:sz w:val="24"/>
                <w:szCs w:val="24"/>
              </w:rPr>
              <w:t>менее 1 года – 0 баллов</w:t>
            </w:r>
          </w:p>
        </w:tc>
      </w:tr>
      <w:tr w:rsidR="00AD7A18" w:rsidRPr="00D9379D" w:rsidTr="00956DA1">
        <w:trPr>
          <w:cantSplit/>
          <w:trHeight w:val="900"/>
        </w:trPr>
        <w:tc>
          <w:tcPr>
            <w:tcW w:w="562" w:type="dxa"/>
            <w:vMerge/>
          </w:tcPr>
          <w:p w:rsidR="00AD7A18" w:rsidRDefault="00AD7A18" w:rsidP="009B5BB9">
            <w:pPr>
              <w:pStyle w:val="af"/>
              <w:tabs>
                <w:tab w:val="left" w:pos="1080"/>
                <w:tab w:val="left" w:pos="1276"/>
              </w:tabs>
              <w:autoSpaceDE w:val="0"/>
              <w:autoSpaceDN w:val="0"/>
              <w:adjustRightInd w:val="0"/>
              <w:ind w:left="0"/>
              <w:rPr>
                <w:rFonts w:ascii="Times New Roman" w:hAnsi="Times New Roman"/>
                <w:sz w:val="24"/>
                <w:szCs w:val="24"/>
              </w:rPr>
            </w:pPr>
          </w:p>
        </w:tc>
        <w:tc>
          <w:tcPr>
            <w:tcW w:w="2268" w:type="dxa"/>
            <w:vMerge/>
          </w:tcPr>
          <w:p w:rsidR="00AD7A18" w:rsidRPr="00D9379D" w:rsidRDefault="00AD7A18" w:rsidP="009B5BB9">
            <w:pPr>
              <w:pStyle w:val="af"/>
              <w:tabs>
                <w:tab w:val="left" w:pos="1080"/>
                <w:tab w:val="left" w:pos="1276"/>
              </w:tabs>
              <w:autoSpaceDE w:val="0"/>
              <w:autoSpaceDN w:val="0"/>
              <w:adjustRightInd w:val="0"/>
              <w:ind w:left="0" w:firstLine="0"/>
              <w:rPr>
                <w:rFonts w:ascii="Times New Roman" w:hAnsi="Times New Roman"/>
                <w:sz w:val="24"/>
                <w:szCs w:val="24"/>
              </w:rPr>
            </w:pPr>
          </w:p>
        </w:tc>
        <w:tc>
          <w:tcPr>
            <w:tcW w:w="3657" w:type="dxa"/>
          </w:tcPr>
          <w:p w:rsidR="00AD7A18" w:rsidRPr="009B5BB9" w:rsidRDefault="00AD7A18" w:rsidP="00AD7A18">
            <w:pPr>
              <w:pStyle w:val="af"/>
              <w:widowControl w:val="0"/>
              <w:numPr>
                <w:ilvl w:val="0"/>
                <w:numId w:val="12"/>
              </w:numPr>
              <w:autoSpaceDE w:val="0"/>
              <w:autoSpaceDN w:val="0"/>
              <w:adjustRightInd w:val="0"/>
              <w:ind w:left="34" w:firstLine="0"/>
              <w:rPr>
                <w:rFonts w:ascii="Times New Roman" w:hAnsi="Times New Roman"/>
                <w:sz w:val="24"/>
                <w:szCs w:val="24"/>
              </w:rPr>
            </w:pPr>
            <w:r w:rsidRPr="009B5BB9">
              <w:rPr>
                <w:rFonts w:ascii="Times New Roman" w:hAnsi="Times New Roman"/>
                <w:sz w:val="24"/>
                <w:szCs w:val="24"/>
              </w:rPr>
              <w:t>наличие у участника конкурса опыта осуществления деятельности, предполагаемой по проекту;</w:t>
            </w:r>
          </w:p>
        </w:tc>
        <w:tc>
          <w:tcPr>
            <w:tcW w:w="3083" w:type="dxa"/>
          </w:tcPr>
          <w:p w:rsidR="00AD7A18" w:rsidRDefault="00361DE0" w:rsidP="00361DE0">
            <w:pPr>
              <w:pStyle w:val="af"/>
              <w:tabs>
                <w:tab w:val="left" w:pos="1080"/>
                <w:tab w:val="left" w:pos="1276"/>
              </w:tabs>
              <w:autoSpaceDE w:val="0"/>
              <w:autoSpaceDN w:val="0"/>
              <w:adjustRightInd w:val="0"/>
              <w:ind w:left="0" w:hanging="79"/>
              <w:jc w:val="center"/>
              <w:rPr>
                <w:rFonts w:ascii="Times New Roman" w:hAnsi="Times New Roman"/>
                <w:sz w:val="24"/>
                <w:szCs w:val="24"/>
              </w:rPr>
            </w:pPr>
            <w:r>
              <w:rPr>
                <w:rFonts w:ascii="Times New Roman" w:hAnsi="Times New Roman"/>
                <w:sz w:val="24"/>
                <w:szCs w:val="24"/>
              </w:rPr>
              <w:t xml:space="preserve">да – </w:t>
            </w:r>
            <w:r w:rsidR="00F012E4">
              <w:rPr>
                <w:rFonts w:ascii="Times New Roman" w:hAnsi="Times New Roman"/>
                <w:sz w:val="24"/>
                <w:szCs w:val="24"/>
              </w:rPr>
              <w:t>1</w:t>
            </w:r>
            <w:r>
              <w:rPr>
                <w:rFonts w:ascii="Times New Roman" w:hAnsi="Times New Roman"/>
                <w:sz w:val="24"/>
                <w:szCs w:val="24"/>
              </w:rPr>
              <w:t xml:space="preserve"> балл;</w:t>
            </w:r>
          </w:p>
          <w:p w:rsidR="00361DE0" w:rsidRPr="00E1219C" w:rsidRDefault="00361DE0" w:rsidP="00361DE0">
            <w:pPr>
              <w:pStyle w:val="af"/>
              <w:tabs>
                <w:tab w:val="left" w:pos="1080"/>
                <w:tab w:val="left" w:pos="1276"/>
              </w:tabs>
              <w:autoSpaceDE w:val="0"/>
              <w:autoSpaceDN w:val="0"/>
              <w:adjustRightInd w:val="0"/>
              <w:ind w:left="0" w:firstLine="63"/>
              <w:jc w:val="center"/>
              <w:rPr>
                <w:rFonts w:ascii="Times New Roman" w:hAnsi="Times New Roman"/>
                <w:sz w:val="24"/>
                <w:szCs w:val="24"/>
              </w:rPr>
            </w:pPr>
            <w:r>
              <w:rPr>
                <w:rFonts w:ascii="Times New Roman" w:hAnsi="Times New Roman"/>
                <w:sz w:val="24"/>
                <w:szCs w:val="24"/>
              </w:rPr>
              <w:t>нет – 0 баллов</w:t>
            </w:r>
          </w:p>
        </w:tc>
      </w:tr>
      <w:tr w:rsidR="00AD7A18" w:rsidRPr="00D9379D" w:rsidTr="00956DA1">
        <w:trPr>
          <w:cantSplit/>
          <w:trHeight w:val="1200"/>
        </w:trPr>
        <w:tc>
          <w:tcPr>
            <w:tcW w:w="562" w:type="dxa"/>
            <w:vMerge/>
          </w:tcPr>
          <w:p w:rsidR="00AD7A18" w:rsidRDefault="00AD7A18" w:rsidP="009B5BB9">
            <w:pPr>
              <w:pStyle w:val="af"/>
              <w:tabs>
                <w:tab w:val="left" w:pos="1080"/>
                <w:tab w:val="left" w:pos="1276"/>
              </w:tabs>
              <w:autoSpaceDE w:val="0"/>
              <w:autoSpaceDN w:val="0"/>
              <w:adjustRightInd w:val="0"/>
              <w:ind w:left="0"/>
              <w:rPr>
                <w:rFonts w:ascii="Times New Roman" w:hAnsi="Times New Roman"/>
                <w:sz w:val="24"/>
                <w:szCs w:val="24"/>
              </w:rPr>
            </w:pPr>
          </w:p>
        </w:tc>
        <w:tc>
          <w:tcPr>
            <w:tcW w:w="2268" w:type="dxa"/>
            <w:vMerge/>
          </w:tcPr>
          <w:p w:rsidR="00AD7A18" w:rsidRPr="00D9379D" w:rsidRDefault="00AD7A18" w:rsidP="009B5BB9">
            <w:pPr>
              <w:pStyle w:val="af"/>
              <w:tabs>
                <w:tab w:val="left" w:pos="1080"/>
                <w:tab w:val="left" w:pos="1276"/>
              </w:tabs>
              <w:autoSpaceDE w:val="0"/>
              <w:autoSpaceDN w:val="0"/>
              <w:adjustRightInd w:val="0"/>
              <w:ind w:left="0" w:firstLine="0"/>
              <w:rPr>
                <w:rFonts w:ascii="Times New Roman" w:hAnsi="Times New Roman"/>
                <w:sz w:val="24"/>
                <w:szCs w:val="24"/>
              </w:rPr>
            </w:pPr>
          </w:p>
        </w:tc>
        <w:tc>
          <w:tcPr>
            <w:tcW w:w="3657" w:type="dxa"/>
          </w:tcPr>
          <w:p w:rsidR="00AD7A18" w:rsidRPr="009B5BB9" w:rsidRDefault="00AD7A18" w:rsidP="00AD7A18">
            <w:pPr>
              <w:pStyle w:val="af"/>
              <w:widowControl w:val="0"/>
              <w:numPr>
                <w:ilvl w:val="0"/>
                <w:numId w:val="12"/>
              </w:numPr>
              <w:autoSpaceDE w:val="0"/>
              <w:autoSpaceDN w:val="0"/>
              <w:adjustRightInd w:val="0"/>
              <w:ind w:left="34" w:firstLine="0"/>
              <w:rPr>
                <w:rFonts w:ascii="Times New Roman" w:hAnsi="Times New Roman"/>
                <w:sz w:val="24"/>
                <w:szCs w:val="24"/>
              </w:rPr>
            </w:pPr>
            <w:r w:rsidRPr="00B27EE7">
              <w:rPr>
                <w:rFonts w:ascii="Times New Roman" w:hAnsi="Times New Roman"/>
                <w:sz w:val="24"/>
                <w:szCs w:val="24"/>
              </w:rPr>
              <w:t>наличие у участника конкурса необходимой для реализации проекта материально-технической базы и помещения;</w:t>
            </w:r>
          </w:p>
        </w:tc>
        <w:tc>
          <w:tcPr>
            <w:tcW w:w="3083" w:type="dxa"/>
          </w:tcPr>
          <w:p w:rsidR="00166343" w:rsidRDefault="00166343" w:rsidP="00166343">
            <w:pPr>
              <w:pStyle w:val="af"/>
              <w:tabs>
                <w:tab w:val="left" w:pos="1080"/>
                <w:tab w:val="left" w:pos="1276"/>
              </w:tabs>
              <w:autoSpaceDE w:val="0"/>
              <w:autoSpaceDN w:val="0"/>
              <w:adjustRightInd w:val="0"/>
              <w:ind w:left="0" w:hanging="79"/>
              <w:jc w:val="center"/>
              <w:rPr>
                <w:rFonts w:ascii="Times New Roman" w:hAnsi="Times New Roman"/>
                <w:sz w:val="24"/>
                <w:szCs w:val="24"/>
              </w:rPr>
            </w:pPr>
            <w:r>
              <w:rPr>
                <w:rFonts w:ascii="Times New Roman" w:hAnsi="Times New Roman"/>
                <w:sz w:val="24"/>
                <w:szCs w:val="24"/>
              </w:rPr>
              <w:t>да – 2 балла;</w:t>
            </w:r>
          </w:p>
          <w:p w:rsidR="00AD7A18" w:rsidRPr="00E1219C" w:rsidRDefault="00166343" w:rsidP="00166343">
            <w:pPr>
              <w:pStyle w:val="af"/>
              <w:tabs>
                <w:tab w:val="left" w:pos="1080"/>
                <w:tab w:val="left" w:pos="1276"/>
              </w:tabs>
              <w:autoSpaceDE w:val="0"/>
              <w:autoSpaceDN w:val="0"/>
              <w:adjustRightInd w:val="0"/>
              <w:ind w:left="0" w:firstLine="63"/>
              <w:jc w:val="center"/>
              <w:rPr>
                <w:rFonts w:ascii="Times New Roman" w:hAnsi="Times New Roman"/>
                <w:sz w:val="24"/>
                <w:szCs w:val="24"/>
              </w:rPr>
            </w:pPr>
            <w:r>
              <w:rPr>
                <w:rFonts w:ascii="Times New Roman" w:hAnsi="Times New Roman"/>
                <w:sz w:val="24"/>
                <w:szCs w:val="24"/>
              </w:rPr>
              <w:t>нет – 0 баллов</w:t>
            </w:r>
          </w:p>
        </w:tc>
      </w:tr>
      <w:tr w:rsidR="00AD7A18" w:rsidRPr="00D9379D" w:rsidTr="00956DA1">
        <w:trPr>
          <w:cantSplit/>
          <w:trHeight w:val="915"/>
        </w:trPr>
        <w:tc>
          <w:tcPr>
            <w:tcW w:w="562" w:type="dxa"/>
            <w:vMerge/>
          </w:tcPr>
          <w:p w:rsidR="00AD7A18" w:rsidRDefault="00AD7A18" w:rsidP="009B5BB9">
            <w:pPr>
              <w:pStyle w:val="af"/>
              <w:tabs>
                <w:tab w:val="left" w:pos="1080"/>
                <w:tab w:val="left" w:pos="1276"/>
              </w:tabs>
              <w:autoSpaceDE w:val="0"/>
              <w:autoSpaceDN w:val="0"/>
              <w:adjustRightInd w:val="0"/>
              <w:ind w:left="0"/>
              <w:rPr>
                <w:rFonts w:ascii="Times New Roman" w:hAnsi="Times New Roman"/>
                <w:sz w:val="24"/>
                <w:szCs w:val="24"/>
              </w:rPr>
            </w:pPr>
          </w:p>
        </w:tc>
        <w:tc>
          <w:tcPr>
            <w:tcW w:w="2268" w:type="dxa"/>
            <w:vMerge/>
          </w:tcPr>
          <w:p w:rsidR="00AD7A18" w:rsidRPr="00D9379D" w:rsidRDefault="00AD7A18" w:rsidP="009B5BB9">
            <w:pPr>
              <w:pStyle w:val="af"/>
              <w:tabs>
                <w:tab w:val="left" w:pos="1080"/>
                <w:tab w:val="left" w:pos="1276"/>
              </w:tabs>
              <w:autoSpaceDE w:val="0"/>
              <w:autoSpaceDN w:val="0"/>
              <w:adjustRightInd w:val="0"/>
              <w:ind w:left="0" w:firstLine="0"/>
              <w:rPr>
                <w:rFonts w:ascii="Times New Roman" w:hAnsi="Times New Roman"/>
                <w:sz w:val="24"/>
                <w:szCs w:val="24"/>
              </w:rPr>
            </w:pPr>
          </w:p>
        </w:tc>
        <w:tc>
          <w:tcPr>
            <w:tcW w:w="3657" w:type="dxa"/>
          </w:tcPr>
          <w:p w:rsidR="00AD7A18" w:rsidRPr="00B27EE7" w:rsidRDefault="00AD7A18" w:rsidP="00AD7A18">
            <w:pPr>
              <w:pStyle w:val="af"/>
              <w:widowControl w:val="0"/>
              <w:numPr>
                <w:ilvl w:val="0"/>
                <w:numId w:val="12"/>
              </w:numPr>
              <w:autoSpaceDE w:val="0"/>
              <w:autoSpaceDN w:val="0"/>
              <w:adjustRightInd w:val="0"/>
              <w:ind w:left="34" w:firstLine="0"/>
              <w:rPr>
                <w:rFonts w:ascii="Times New Roman" w:hAnsi="Times New Roman"/>
                <w:sz w:val="24"/>
                <w:szCs w:val="24"/>
              </w:rPr>
            </w:pPr>
            <w:r w:rsidRPr="00B27EE7">
              <w:rPr>
                <w:rFonts w:ascii="Times New Roman" w:hAnsi="Times New Roman"/>
                <w:sz w:val="24"/>
                <w:szCs w:val="24"/>
              </w:rPr>
              <w:t>соответствие квалификации и опыта исполнителей проекта запланированной деятельности;</w:t>
            </w:r>
          </w:p>
        </w:tc>
        <w:tc>
          <w:tcPr>
            <w:tcW w:w="3083" w:type="dxa"/>
          </w:tcPr>
          <w:p w:rsidR="00601D9A" w:rsidRDefault="00601D9A" w:rsidP="00601D9A">
            <w:pPr>
              <w:pStyle w:val="af"/>
              <w:tabs>
                <w:tab w:val="left" w:pos="1080"/>
                <w:tab w:val="left" w:pos="1276"/>
              </w:tabs>
              <w:autoSpaceDE w:val="0"/>
              <w:autoSpaceDN w:val="0"/>
              <w:adjustRightInd w:val="0"/>
              <w:ind w:left="0" w:hanging="79"/>
              <w:jc w:val="center"/>
              <w:rPr>
                <w:rFonts w:ascii="Times New Roman" w:hAnsi="Times New Roman"/>
                <w:sz w:val="24"/>
                <w:szCs w:val="24"/>
              </w:rPr>
            </w:pPr>
            <w:r>
              <w:rPr>
                <w:rFonts w:ascii="Times New Roman" w:hAnsi="Times New Roman"/>
                <w:sz w:val="24"/>
                <w:szCs w:val="24"/>
              </w:rPr>
              <w:t>да – 2 балла;</w:t>
            </w:r>
          </w:p>
          <w:p w:rsidR="00AD7A18" w:rsidRPr="00E1219C" w:rsidRDefault="00601D9A" w:rsidP="00601D9A">
            <w:pPr>
              <w:pStyle w:val="af"/>
              <w:tabs>
                <w:tab w:val="left" w:pos="1080"/>
                <w:tab w:val="left" w:pos="1276"/>
              </w:tabs>
              <w:autoSpaceDE w:val="0"/>
              <w:autoSpaceDN w:val="0"/>
              <w:adjustRightInd w:val="0"/>
              <w:ind w:left="0" w:firstLine="63"/>
              <w:jc w:val="center"/>
              <w:rPr>
                <w:rFonts w:ascii="Times New Roman" w:hAnsi="Times New Roman"/>
                <w:sz w:val="24"/>
                <w:szCs w:val="24"/>
              </w:rPr>
            </w:pPr>
            <w:r>
              <w:rPr>
                <w:rFonts w:ascii="Times New Roman" w:hAnsi="Times New Roman"/>
                <w:sz w:val="24"/>
                <w:szCs w:val="24"/>
              </w:rPr>
              <w:t>нет – 0 баллов</w:t>
            </w:r>
          </w:p>
        </w:tc>
      </w:tr>
      <w:tr w:rsidR="00AD7A18" w:rsidRPr="00D9379D" w:rsidTr="00B31DA3">
        <w:trPr>
          <w:cantSplit/>
          <w:trHeight w:val="799"/>
        </w:trPr>
        <w:tc>
          <w:tcPr>
            <w:tcW w:w="562" w:type="dxa"/>
            <w:vMerge/>
          </w:tcPr>
          <w:p w:rsidR="00AD7A18" w:rsidRDefault="00AD7A18" w:rsidP="009B5BB9">
            <w:pPr>
              <w:pStyle w:val="af"/>
              <w:tabs>
                <w:tab w:val="left" w:pos="1080"/>
                <w:tab w:val="left" w:pos="1276"/>
              </w:tabs>
              <w:autoSpaceDE w:val="0"/>
              <w:autoSpaceDN w:val="0"/>
              <w:adjustRightInd w:val="0"/>
              <w:ind w:left="0"/>
              <w:rPr>
                <w:rFonts w:ascii="Times New Roman" w:hAnsi="Times New Roman"/>
                <w:sz w:val="24"/>
                <w:szCs w:val="24"/>
              </w:rPr>
            </w:pPr>
          </w:p>
        </w:tc>
        <w:tc>
          <w:tcPr>
            <w:tcW w:w="2268" w:type="dxa"/>
            <w:vMerge/>
          </w:tcPr>
          <w:p w:rsidR="00AD7A18" w:rsidRPr="00D9379D" w:rsidRDefault="00AD7A18" w:rsidP="009B5BB9">
            <w:pPr>
              <w:pStyle w:val="af"/>
              <w:tabs>
                <w:tab w:val="left" w:pos="1080"/>
                <w:tab w:val="left" w:pos="1276"/>
              </w:tabs>
              <w:autoSpaceDE w:val="0"/>
              <w:autoSpaceDN w:val="0"/>
              <w:adjustRightInd w:val="0"/>
              <w:ind w:left="0" w:firstLine="0"/>
              <w:rPr>
                <w:rFonts w:ascii="Times New Roman" w:hAnsi="Times New Roman"/>
                <w:sz w:val="24"/>
                <w:szCs w:val="24"/>
              </w:rPr>
            </w:pPr>
          </w:p>
        </w:tc>
        <w:tc>
          <w:tcPr>
            <w:tcW w:w="3657" w:type="dxa"/>
          </w:tcPr>
          <w:p w:rsidR="00AD7A18" w:rsidRPr="00B27EE7" w:rsidRDefault="00AD7A18" w:rsidP="00AD7A18">
            <w:pPr>
              <w:pStyle w:val="af"/>
              <w:widowControl w:val="0"/>
              <w:numPr>
                <w:ilvl w:val="0"/>
                <w:numId w:val="12"/>
              </w:numPr>
              <w:autoSpaceDE w:val="0"/>
              <w:autoSpaceDN w:val="0"/>
              <w:adjustRightInd w:val="0"/>
              <w:ind w:left="34" w:hanging="34"/>
              <w:rPr>
                <w:rFonts w:ascii="Times New Roman" w:hAnsi="Times New Roman"/>
                <w:sz w:val="24"/>
                <w:szCs w:val="24"/>
              </w:rPr>
            </w:pPr>
            <w:r w:rsidRPr="00B27EE7">
              <w:rPr>
                <w:rFonts w:ascii="Times New Roman" w:hAnsi="Times New Roman"/>
                <w:sz w:val="24"/>
                <w:szCs w:val="24"/>
              </w:rPr>
              <w:t>наличие у участника конкурса опыта использования целевых поступлений;</w:t>
            </w:r>
          </w:p>
        </w:tc>
        <w:tc>
          <w:tcPr>
            <w:tcW w:w="3083" w:type="dxa"/>
          </w:tcPr>
          <w:p w:rsidR="00C55C57" w:rsidRDefault="00C55C57" w:rsidP="00C55C57">
            <w:pPr>
              <w:pStyle w:val="af"/>
              <w:tabs>
                <w:tab w:val="left" w:pos="1080"/>
                <w:tab w:val="left" w:pos="1276"/>
              </w:tabs>
              <w:autoSpaceDE w:val="0"/>
              <w:autoSpaceDN w:val="0"/>
              <w:adjustRightInd w:val="0"/>
              <w:ind w:left="0" w:hanging="79"/>
              <w:jc w:val="center"/>
              <w:rPr>
                <w:rFonts w:ascii="Times New Roman" w:hAnsi="Times New Roman"/>
                <w:sz w:val="24"/>
                <w:szCs w:val="24"/>
              </w:rPr>
            </w:pPr>
            <w:r>
              <w:rPr>
                <w:rFonts w:ascii="Times New Roman" w:hAnsi="Times New Roman"/>
                <w:sz w:val="24"/>
                <w:szCs w:val="24"/>
              </w:rPr>
              <w:t>да – 2 балла;</w:t>
            </w:r>
          </w:p>
          <w:p w:rsidR="00AD7A18" w:rsidRPr="00E1219C" w:rsidRDefault="00C55C57" w:rsidP="00C55C57">
            <w:pPr>
              <w:pStyle w:val="af"/>
              <w:tabs>
                <w:tab w:val="left" w:pos="1080"/>
                <w:tab w:val="left" w:pos="1276"/>
              </w:tabs>
              <w:autoSpaceDE w:val="0"/>
              <w:autoSpaceDN w:val="0"/>
              <w:adjustRightInd w:val="0"/>
              <w:ind w:left="0" w:firstLine="63"/>
              <w:jc w:val="center"/>
              <w:rPr>
                <w:rFonts w:ascii="Times New Roman" w:hAnsi="Times New Roman"/>
                <w:sz w:val="24"/>
                <w:szCs w:val="24"/>
              </w:rPr>
            </w:pPr>
            <w:r>
              <w:rPr>
                <w:rFonts w:ascii="Times New Roman" w:hAnsi="Times New Roman"/>
                <w:sz w:val="24"/>
                <w:szCs w:val="24"/>
              </w:rPr>
              <w:t>нет – 0 баллов</w:t>
            </w:r>
          </w:p>
        </w:tc>
      </w:tr>
      <w:tr w:rsidR="00AD7A18" w:rsidRPr="00D9379D" w:rsidTr="00956DA1">
        <w:trPr>
          <w:cantSplit/>
          <w:trHeight w:val="2070"/>
        </w:trPr>
        <w:tc>
          <w:tcPr>
            <w:tcW w:w="562" w:type="dxa"/>
            <w:vMerge/>
          </w:tcPr>
          <w:p w:rsidR="00AD7A18" w:rsidRDefault="00AD7A18" w:rsidP="009B5BB9">
            <w:pPr>
              <w:pStyle w:val="af"/>
              <w:tabs>
                <w:tab w:val="left" w:pos="1080"/>
                <w:tab w:val="left" w:pos="1276"/>
              </w:tabs>
              <w:autoSpaceDE w:val="0"/>
              <w:autoSpaceDN w:val="0"/>
              <w:adjustRightInd w:val="0"/>
              <w:ind w:left="0"/>
              <w:rPr>
                <w:rFonts w:ascii="Times New Roman" w:hAnsi="Times New Roman"/>
                <w:sz w:val="24"/>
                <w:szCs w:val="24"/>
              </w:rPr>
            </w:pPr>
          </w:p>
        </w:tc>
        <w:tc>
          <w:tcPr>
            <w:tcW w:w="2268" w:type="dxa"/>
            <w:vMerge/>
          </w:tcPr>
          <w:p w:rsidR="00AD7A18" w:rsidRPr="00D9379D" w:rsidRDefault="00AD7A18" w:rsidP="009B5BB9">
            <w:pPr>
              <w:pStyle w:val="af"/>
              <w:tabs>
                <w:tab w:val="left" w:pos="1080"/>
                <w:tab w:val="left" w:pos="1276"/>
              </w:tabs>
              <w:autoSpaceDE w:val="0"/>
              <w:autoSpaceDN w:val="0"/>
              <w:adjustRightInd w:val="0"/>
              <w:ind w:left="0" w:firstLine="0"/>
              <w:rPr>
                <w:rFonts w:ascii="Times New Roman" w:hAnsi="Times New Roman"/>
                <w:sz w:val="24"/>
                <w:szCs w:val="24"/>
              </w:rPr>
            </w:pPr>
          </w:p>
        </w:tc>
        <w:tc>
          <w:tcPr>
            <w:tcW w:w="3657" w:type="dxa"/>
          </w:tcPr>
          <w:p w:rsidR="00AD7A18" w:rsidRPr="00B27EE7" w:rsidRDefault="00AD7A18" w:rsidP="00AD7A18">
            <w:pPr>
              <w:pStyle w:val="af"/>
              <w:widowControl w:val="0"/>
              <w:numPr>
                <w:ilvl w:val="0"/>
                <w:numId w:val="12"/>
              </w:numPr>
              <w:autoSpaceDE w:val="0"/>
              <w:autoSpaceDN w:val="0"/>
              <w:adjustRightInd w:val="0"/>
              <w:ind w:left="34" w:firstLine="0"/>
              <w:rPr>
                <w:rFonts w:ascii="Times New Roman" w:hAnsi="Times New Roman"/>
                <w:sz w:val="24"/>
                <w:szCs w:val="24"/>
              </w:rPr>
            </w:pPr>
            <w:r w:rsidRPr="00B27EE7">
              <w:rPr>
                <w:rFonts w:ascii="Times New Roman" w:hAnsi="Times New Roman"/>
                <w:sz w:val="24"/>
                <w:szCs w:val="24"/>
              </w:rPr>
              <w:t>наличие у участника конкурса партнерских отношений с органами государственной власти, органами местного самоуправления, коммерческими и некоммерческими организациями, средствами массовой информации;</w:t>
            </w:r>
          </w:p>
        </w:tc>
        <w:tc>
          <w:tcPr>
            <w:tcW w:w="3083" w:type="dxa"/>
          </w:tcPr>
          <w:p w:rsidR="009B5D26" w:rsidRDefault="009B5D26" w:rsidP="009B5D26">
            <w:pPr>
              <w:pStyle w:val="af"/>
              <w:tabs>
                <w:tab w:val="left" w:pos="1080"/>
                <w:tab w:val="left" w:pos="1276"/>
              </w:tabs>
              <w:autoSpaceDE w:val="0"/>
              <w:autoSpaceDN w:val="0"/>
              <w:adjustRightInd w:val="0"/>
              <w:ind w:left="0" w:hanging="79"/>
              <w:jc w:val="center"/>
              <w:rPr>
                <w:rFonts w:ascii="Times New Roman" w:hAnsi="Times New Roman"/>
                <w:sz w:val="24"/>
                <w:szCs w:val="24"/>
              </w:rPr>
            </w:pPr>
            <w:r>
              <w:rPr>
                <w:rFonts w:ascii="Times New Roman" w:hAnsi="Times New Roman"/>
                <w:sz w:val="24"/>
                <w:szCs w:val="24"/>
              </w:rPr>
              <w:t>да – 2 балла;</w:t>
            </w:r>
          </w:p>
          <w:p w:rsidR="00AD7A18" w:rsidRPr="00E1219C" w:rsidRDefault="009B5D26" w:rsidP="00021441">
            <w:pPr>
              <w:pStyle w:val="af"/>
              <w:tabs>
                <w:tab w:val="left" w:pos="1080"/>
                <w:tab w:val="left" w:pos="1276"/>
              </w:tabs>
              <w:autoSpaceDE w:val="0"/>
              <w:autoSpaceDN w:val="0"/>
              <w:adjustRightInd w:val="0"/>
              <w:ind w:left="0" w:firstLine="771"/>
              <w:rPr>
                <w:rFonts w:ascii="Times New Roman" w:hAnsi="Times New Roman"/>
                <w:sz w:val="24"/>
                <w:szCs w:val="24"/>
              </w:rPr>
            </w:pPr>
            <w:r>
              <w:rPr>
                <w:rFonts w:ascii="Times New Roman" w:hAnsi="Times New Roman"/>
                <w:sz w:val="24"/>
                <w:szCs w:val="24"/>
              </w:rPr>
              <w:t>нет – 0 баллов</w:t>
            </w:r>
          </w:p>
        </w:tc>
      </w:tr>
      <w:tr w:rsidR="00AD7A18" w:rsidRPr="00D9379D" w:rsidTr="00B31DA3">
        <w:trPr>
          <w:cantSplit/>
          <w:trHeight w:val="1046"/>
        </w:trPr>
        <w:tc>
          <w:tcPr>
            <w:tcW w:w="562" w:type="dxa"/>
            <w:vMerge/>
          </w:tcPr>
          <w:p w:rsidR="00AD7A18" w:rsidRDefault="00AD7A18" w:rsidP="009B5BB9">
            <w:pPr>
              <w:pStyle w:val="af"/>
              <w:tabs>
                <w:tab w:val="left" w:pos="1080"/>
                <w:tab w:val="left" w:pos="1276"/>
              </w:tabs>
              <w:autoSpaceDE w:val="0"/>
              <w:autoSpaceDN w:val="0"/>
              <w:adjustRightInd w:val="0"/>
              <w:ind w:left="0"/>
              <w:rPr>
                <w:rFonts w:ascii="Times New Roman" w:hAnsi="Times New Roman"/>
                <w:sz w:val="24"/>
                <w:szCs w:val="24"/>
              </w:rPr>
            </w:pPr>
          </w:p>
        </w:tc>
        <w:tc>
          <w:tcPr>
            <w:tcW w:w="2268" w:type="dxa"/>
            <w:vMerge/>
          </w:tcPr>
          <w:p w:rsidR="00AD7A18" w:rsidRPr="00D9379D" w:rsidRDefault="00AD7A18" w:rsidP="009B5BB9">
            <w:pPr>
              <w:pStyle w:val="af"/>
              <w:tabs>
                <w:tab w:val="left" w:pos="1080"/>
                <w:tab w:val="left" w:pos="1276"/>
              </w:tabs>
              <w:autoSpaceDE w:val="0"/>
              <w:autoSpaceDN w:val="0"/>
              <w:adjustRightInd w:val="0"/>
              <w:ind w:left="0" w:firstLine="0"/>
              <w:rPr>
                <w:rFonts w:ascii="Times New Roman" w:hAnsi="Times New Roman"/>
                <w:sz w:val="24"/>
                <w:szCs w:val="24"/>
              </w:rPr>
            </w:pPr>
          </w:p>
        </w:tc>
        <w:tc>
          <w:tcPr>
            <w:tcW w:w="3657" w:type="dxa"/>
          </w:tcPr>
          <w:p w:rsidR="00AD7A18" w:rsidRPr="00B27EE7" w:rsidRDefault="00AD7A18" w:rsidP="00AD7A18">
            <w:pPr>
              <w:pStyle w:val="af"/>
              <w:widowControl w:val="0"/>
              <w:numPr>
                <w:ilvl w:val="0"/>
                <w:numId w:val="12"/>
              </w:numPr>
              <w:autoSpaceDE w:val="0"/>
              <w:autoSpaceDN w:val="0"/>
              <w:adjustRightInd w:val="0"/>
              <w:ind w:left="34" w:firstLine="0"/>
              <w:rPr>
                <w:rFonts w:ascii="Times New Roman" w:hAnsi="Times New Roman"/>
                <w:sz w:val="24"/>
                <w:szCs w:val="24"/>
              </w:rPr>
            </w:pPr>
            <w:r w:rsidRPr="00B27EE7">
              <w:rPr>
                <w:rFonts w:ascii="Times New Roman" w:hAnsi="Times New Roman"/>
                <w:sz w:val="24"/>
                <w:szCs w:val="24"/>
              </w:rPr>
              <w:t>уровень участия представителей общественности в процессе разработки и реализации проекта;</w:t>
            </w:r>
          </w:p>
        </w:tc>
        <w:tc>
          <w:tcPr>
            <w:tcW w:w="3083" w:type="dxa"/>
          </w:tcPr>
          <w:p w:rsidR="00021441" w:rsidRDefault="00021441" w:rsidP="00021441">
            <w:pPr>
              <w:pStyle w:val="af"/>
              <w:tabs>
                <w:tab w:val="left" w:pos="1080"/>
                <w:tab w:val="left" w:pos="1276"/>
              </w:tabs>
              <w:autoSpaceDE w:val="0"/>
              <w:autoSpaceDN w:val="0"/>
              <w:adjustRightInd w:val="0"/>
              <w:ind w:left="0" w:hanging="79"/>
              <w:jc w:val="center"/>
              <w:rPr>
                <w:rFonts w:ascii="Times New Roman" w:hAnsi="Times New Roman"/>
                <w:sz w:val="24"/>
                <w:szCs w:val="24"/>
              </w:rPr>
            </w:pPr>
            <w:r>
              <w:rPr>
                <w:rFonts w:ascii="Times New Roman" w:hAnsi="Times New Roman"/>
                <w:sz w:val="24"/>
                <w:szCs w:val="24"/>
              </w:rPr>
              <w:t>да – 2 балла;</w:t>
            </w:r>
          </w:p>
          <w:p w:rsidR="00AD7A18" w:rsidRPr="00E1219C" w:rsidRDefault="00021441" w:rsidP="00021441">
            <w:pPr>
              <w:pStyle w:val="af"/>
              <w:tabs>
                <w:tab w:val="left" w:pos="1080"/>
                <w:tab w:val="left" w:pos="1276"/>
              </w:tabs>
              <w:autoSpaceDE w:val="0"/>
              <w:autoSpaceDN w:val="0"/>
              <w:adjustRightInd w:val="0"/>
              <w:ind w:left="0" w:firstLine="63"/>
              <w:jc w:val="center"/>
              <w:rPr>
                <w:rFonts w:ascii="Times New Roman" w:hAnsi="Times New Roman"/>
                <w:sz w:val="24"/>
                <w:szCs w:val="24"/>
              </w:rPr>
            </w:pPr>
            <w:r>
              <w:rPr>
                <w:rFonts w:ascii="Times New Roman" w:hAnsi="Times New Roman"/>
                <w:sz w:val="24"/>
                <w:szCs w:val="24"/>
              </w:rPr>
              <w:t>нет – 0 баллов</w:t>
            </w:r>
          </w:p>
        </w:tc>
      </w:tr>
      <w:tr w:rsidR="00AD7A18" w:rsidRPr="00D9379D" w:rsidTr="002408F5">
        <w:trPr>
          <w:cantSplit/>
          <w:trHeight w:val="1036"/>
        </w:trPr>
        <w:tc>
          <w:tcPr>
            <w:tcW w:w="562" w:type="dxa"/>
            <w:vMerge/>
          </w:tcPr>
          <w:p w:rsidR="00AD7A18" w:rsidRDefault="00AD7A18" w:rsidP="009B5BB9">
            <w:pPr>
              <w:pStyle w:val="af"/>
              <w:tabs>
                <w:tab w:val="left" w:pos="1080"/>
                <w:tab w:val="left" w:pos="1276"/>
              </w:tabs>
              <w:autoSpaceDE w:val="0"/>
              <w:autoSpaceDN w:val="0"/>
              <w:adjustRightInd w:val="0"/>
              <w:ind w:left="0"/>
              <w:rPr>
                <w:rFonts w:ascii="Times New Roman" w:hAnsi="Times New Roman"/>
                <w:sz w:val="24"/>
                <w:szCs w:val="24"/>
              </w:rPr>
            </w:pPr>
          </w:p>
        </w:tc>
        <w:tc>
          <w:tcPr>
            <w:tcW w:w="2268" w:type="dxa"/>
            <w:vMerge/>
          </w:tcPr>
          <w:p w:rsidR="00AD7A18" w:rsidRPr="00D9379D" w:rsidRDefault="00AD7A18" w:rsidP="009B5BB9">
            <w:pPr>
              <w:pStyle w:val="af"/>
              <w:tabs>
                <w:tab w:val="left" w:pos="1080"/>
                <w:tab w:val="left" w:pos="1276"/>
              </w:tabs>
              <w:autoSpaceDE w:val="0"/>
              <w:autoSpaceDN w:val="0"/>
              <w:adjustRightInd w:val="0"/>
              <w:ind w:left="0" w:firstLine="0"/>
              <w:rPr>
                <w:rFonts w:ascii="Times New Roman" w:hAnsi="Times New Roman"/>
                <w:sz w:val="24"/>
                <w:szCs w:val="24"/>
              </w:rPr>
            </w:pPr>
          </w:p>
        </w:tc>
        <w:tc>
          <w:tcPr>
            <w:tcW w:w="3657" w:type="dxa"/>
          </w:tcPr>
          <w:p w:rsidR="00AD7A18" w:rsidRPr="00B27EE7" w:rsidRDefault="00AD7A18" w:rsidP="00AD7A18">
            <w:pPr>
              <w:pStyle w:val="af"/>
              <w:widowControl w:val="0"/>
              <w:numPr>
                <w:ilvl w:val="0"/>
                <w:numId w:val="12"/>
              </w:numPr>
              <w:autoSpaceDE w:val="0"/>
              <w:autoSpaceDN w:val="0"/>
              <w:adjustRightInd w:val="0"/>
              <w:ind w:left="34" w:firstLine="0"/>
              <w:rPr>
                <w:rFonts w:ascii="Times New Roman" w:hAnsi="Times New Roman"/>
                <w:sz w:val="24"/>
                <w:szCs w:val="24"/>
              </w:rPr>
            </w:pPr>
            <w:r w:rsidRPr="00B27EE7">
              <w:rPr>
                <w:rFonts w:ascii="Times New Roman" w:hAnsi="Times New Roman"/>
                <w:sz w:val="24"/>
                <w:szCs w:val="24"/>
              </w:rPr>
              <w:t>наличие информации о деятельности участника конкурса в сети Интернет, средствах массовой информации</w:t>
            </w:r>
          </w:p>
        </w:tc>
        <w:tc>
          <w:tcPr>
            <w:tcW w:w="3083" w:type="dxa"/>
          </w:tcPr>
          <w:p w:rsidR="00F1425B" w:rsidRDefault="00F1425B" w:rsidP="00F1425B">
            <w:pPr>
              <w:pStyle w:val="af"/>
              <w:tabs>
                <w:tab w:val="left" w:pos="1080"/>
                <w:tab w:val="left" w:pos="1276"/>
              </w:tabs>
              <w:autoSpaceDE w:val="0"/>
              <w:autoSpaceDN w:val="0"/>
              <w:adjustRightInd w:val="0"/>
              <w:ind w:left="0" w:hanging="79"/>
              <w:jc w:val="center"/>
              <w:rPr>
                <w:rFonts w:ascii="Times New Roman" w:hAnsi="Times New Roman"/>
                <w:sz w:val="24"/>
                <w:szCs w:val="24"/>
              </w:rPr>
            </w:pPr>
            <w:r>
              <w:rPr>
                <w:rFonts w:ascii="Times New Roman" w:hAnsi="Times New Roman"/>
                <w:sz w:val="24"/>
                <w:szCs w:val="24"/>
              </w:rPr>
              <w:t>да – 2 балла;</w:t>
            </w:r>
          </w:p>
          <w:p w:rsidR="00AD7A18" w:rsidRPr="00E1219C" w:rsidRDefault="00F1425B" w:rsidP="00F1425B">
            <w:pPr>
              <w:pStyle w:val="af"/>
              <w:tabs>
                <w:tab w:val="left" w:pos="1080"/>
                <w:tab w:val="left" w:pos="1276"/>
              </w:tabs>
              <w:autoSpaceDE w:val="0"/>
              <w:autoSpaceDN w:val="0"/>
              <w:adjustRightInd w:val="0"/>
              <w:ind w:left="0" w:firstLine="63"/>
              <w:jc w:val="center"/>
              <w:rPr>
                <w:rFonts w:ascii="Times New Roman" w:hAnsi="Times New Roman"/>
                <w:sz w:val="24"/>
                <w:szCs w:val="24"/>
              </w:rPr>
            </w:pPr>
            <w:r>
              <w:rPr>
                <w:rFonts w:ascii="Times New Roman" w:hAnsi="Times New Roman"/>
                <w:sz w:val="24"/>
                <w:szCs w:val="24"/>
              </w:rPr>
              <w:t>нет – 0 баллов</w:t>
            </w:r>
          </w:p>
        </w:tc>
      </w:tr>
      <w:tr w:rsidR="00D60757" w:rsidRPr="00D9379D" w:rsidTr="0084211C">
        <w:trPr>
          <w:cantSplit/>
        </w:trPr>
        <w:tc>
          <w:tcPr>
            <w:tcW w:w="562" w:type="dxa"/>
          </w:tcPr>
          <w:p w:rsidR="00D60757" w:rsidRPr="002408F5" w:rsidRDefault="00637E79" w:rsidP="002408F5">
            <w:pPr>
              <w:tabs>
                <w:tab w:val="left" w:pos="1080"/>
                <w:tab w:val="left" w:pos="1276"/>
              </w:tabs>
              <w:autoSpaceDE w:val="0"/>
              <w:autoSpaceDN w:val="0"/>
              <w:adjustRightInd w:val="0"/>
              <w:ind w:firstLine="0"/>
              <w:rPr>
                <w:rFonts w:ascii="Times New Roman" w:hAnsi="Times New Roman"/>
                <w:sz w:val="24"/>
                <w:szCs w:val="24"/>
              </w:rPr>
            </w:pPr>
            <w:r>
              <w:rPr>
                <w:rFonts w:ascii="Times New Roman" w:hAnsi="Times New Roman"/>
                <w:sz w:val="24"/>
                <w:szCs w:val="24"/>
              </w:rPr>
              <w:t>5</w:t>
            </w:r>
            <w:r w:rsidR="002408F5" w:rsidRPr="002408F5">
              <w:rPr>
                <w:rFonts w:ascii="Times New Roman" w:hAnsi="Times New Roman"/>
                <w:sz w:val="24"/>
                <w:szCs w:val="24"/>
              </w:rPr>
              <w:t>.</w:t>
            </w:r>
          </w:p>
        </w:tc>
        <w:tc>
          <w:tcPr>
            <w:tcW w:w="5925" w:type="dxa"/>
            <w:gridSpan w:val="2"/>
          </w:tcPr>
          <w:p w:rsidR="00D60757" w:rsidRPr="005C26FE" w:rsidRDefault="002408F5" w:rsidP="00D60757">
            <w:pPr>
              <w:pStyle w:val="af"/>
              <w:tabs>
                <w:tab w:val="left" w:pos="1080"/>
                <w:tab w:val="left" w:pos="1276"/>
              </w:tabs>
              <w:autoSpaceDE w:val="0"/>
              <w:autoSpaceDN w:val="0"/>
              <w:adjustRightInd w:val="0"/>
              <w:ind w:left="0" w:firstLine="34"/>
              <w:rPr>
                <w:sz w:val="24"/>
                <w:szCs w:val="24"/>
              </w:rPr>
            </w:pPr>
            <w:r w:rsidRPr="005C26FE">
              <w:rPr>
                <w:sz w:val="24"/>
                <w:szCs w:val="24"/>
              </w:rPr>
              <w:t>Положительный опыт работы заявителя в реализации проектов, соответствие ресурсных и профессиональных возможностей заявителя в реализации проекта, достижение конкретных результатов в ходе реализации проектов в предшествующие периоды</w:t>
            </w:r>
          </w:p>
        </w:tc>
        <w:tc>
          <w:tcPr>
            <w:tcW w:w="3083" w:type="dxa"/>
          </w:tcPr>
          <w:p w:rsidR="00BA7B07" w:rsidRPr="00E1219C" w:rsidRDefault="00BA7B07" w:rsidP="00BA7B07">
            <w:pPr>
              <w:pStyle w:val="ConsPlusNormal"/>
              <w:rPr>
                <w:rFonts w:ascii="Times New Roman" w:hAnsi="Times New Roman" w:cs="Times New Roman"/>
                <w:sz w:val="24"/>
                <w:szCs w:val="24"/>
              </w:rPr>
            </w:pPr>
            <w:r w:rsidRPr="00E1219C">
              <w:rPr>
                <w:rFonts w:ascii="Times New Roman" w:hAnsi="Times New Roman" w:cs="Times New Roman"/>
                <w:sz w:val="24"/>
                <w:szCs w:val="24"/>
              </w:rPr>
              <w:t xml:space="preserve">да - </w:t>
            </w:r>
            <w:r w:rsidR="00BD409A">
              <w:rPr>
                <w:rFonts w:ascii="Times New Roman" w:hAnsi="Times New Roman" w:cs="Times New Roman"/>
                <w:sz w:val="24"/>
                <w:szCs w:val="24"/>
              </w:rPr>
              <w:t>2</w:t>
            </w:r>
            <w:r w:rsidRPr="00E1219C">
              <w:rPr>
                <w:rFonts w:ascii="Times New Roman" w:hAnsi="Times New Roman" w:cs="Times New Roman"/>
                <w:sz w:val="24"/>
                <w:szCs w:val="24"/>
              </w:rPr>
              <w:t xml:space="preserve"> балла;</w:t>
            </w:r>
          </w:p>
          <w:p w:rsidR="00D60757" w:rsidRPr="00E1219C" w:rsidRDefault="00BA7B07" w:rsidP="00BA7B07">
            <w:pPr>
              <w:pStyle w:val="ConsPlusNormal"/>
              <w:rPr>
                <w:rFonts w:ascii="Times New Roman" w:hAnsi="Times New Roman" w:cs="Times New Roman"/>
                <w:sz w:val="24"/>
                <w:szCs w:val="24"/>
              </w:rPr>
            </w:pPr>
            <w:r w:rsidRPr="00E1219C">
              <w:rPr>
                <w:rFonts w:ascii="Times New Roman" w:hAnsi="Times New Roman"/>
                <w:sz w:val="24"/>
                <w:szCs w:val="24"/>
              </w:rPr>
              <w:t>нет - 0 баллов</w:t>
            </w:r>
          </w:p>
        </w:tc>
      </w:tr>
      <w:tr w:rsidR="00D60757" w:rsidRPr="00D9379D" w:rsidTr="0084211C">
        <w:trPr>
          <w:cantSplit/>
        </w:trPr>
        <w:tc>
          <w:tcPr>
            <w:tcW w:w="562" w:type="dxa"/>
          </w:tcPr>
          <w:p w:rsidR="00D60757" w:rsidRPr="002408F5" w:rsidRDefault="00637E79" w:rsidP="002408F5">
            <w:pPr>
              <w:tabs>
                <w:tab w:val="left" w:pos="1080"/>
                <w:tab w:val="left" w:pos="1276"/>
              </w:tabs>
              <w:autoSpaceDE w:val="0"/>
              <w:autoSpaceDN w:val="0"/>
              <w:adjustRightInd w:val="0"/>
              <w:ind w:firstLine="0"/>
              <w:rPr>
                <w:rFonts w:ascii="Times New Roman" w:hAnsi="Times New Roman"/>
                <w:sz w:val="24"/>
                <w:szCs w:val="24"/>
              </w:rPr>
            </w:pPr>
            <w:r>
              <w:rPr>
                <w:rFonts w:ascii="Times New Roman" w:hAnsi="Times New Roman"/>
                <w:sz w:val="24"/>
                <w:szCs w:val="24"/>
              </w:rPr>
              <w:t>6</w:t>
            </w:r>
            <w:r w:rsidR="002408F5" w:rsidRPr="002408F5">
              <w:rPr>
                <w:rFonts w:ascii="Times New Roman" w:hAnsi="Times New Roman"/>
                <w:sz w:val="24"/>
                <w:szCs w:val="24"/>
              </w:rPr>
              <w:t>.</w:t>
            </w:r>
          </w:p>
        </w:tc>
        <w:tc>
          <w:tcPr>
            <w:tcW w:w="5925" w:type="dxa"/>
            <w:gridSpan w:val="2"/>
          </w:tcPr>
          <w:p w:rsidR="00D60757" w:rsidRPr="005C26FE" w:rsidRDefault="005C26FE" w:rsidP="00D60757">
            <w:pPr>
              <w:pStyle w:val="af"/>
              <w:tabs>
                <w:tab w:val="left" w:pos="1080"/>
                <w:tab w:val="left" w:pos="1276"/>
              </w:tabs>
              <w:autoSpaceDE w:val="0"/>
              <w:autoSpaceDN w:val="0"/>
              <w:adjustRightInd w:val="0"/>
              <w:ind w:left="0" w:firstLine="34"/>
              <w:rPr>
                <w:sz w:val="24"/>
                <w:szCs w:val="24"/>
              </w:rPr>
            </w:pPr>
            <w:r w:rsidRPr="005C26FE">
              <w:rPr>
                <w:sz w:val="24"/>
                <w:szCs w:val="24"/>
              </w:rPr>
              <w:t>Наличие организаций-партнеров, задействованных в разработке и реализации проекта</w:t>
            </w:r>
          </w:p>
        </w:tc>
        <w:tc>
          <w:tcPr>
            <w:tcW w:w="3083" w:type="dxa"/>
          </w:tcPr>
          <w:p w:rsidR="00BA7B07" w:rsidRPr="00BA7B07" w:rsidRDefault="00BD409A" w:rsidP="00BD409A">
            <w:pPr>
              <w:pStyle w:val="ConsPlusNormal"/>
              <w:ind w:firstLine="630"/>
              <w:rPr>
                <w:rFonts w:ascii="Times New Roman" w:hAnsi="Times New Roman" w:cs="Times New Roman"/>
                <w:sz w:val="24"/>
                <w:szCs w:val="24"/>
              </w:rPr>
            </w:pPr>
            <w:r>
              <w:rPr>
                <w:rFonts w:ascii="Times New Roman" w:hAnsi="Times New Roman" w:cs="Times New Roman"/>
                <w:sz w:val="24"/>
                <w:szCs w:val="24"/>
              </w:rPr>
              <w:t xml:space="preserve">  да</w:t>
            </w:r>
            <w:r w:rsidR="00BA7B07" w:rsidRPr="00BA7B07">
              <w:rPr>
                <w:rFonts w:ascii="Times New Roman" w:hAnsi="Times New Roman" w:cs="Times New Roman"/>
                <w:sz w:val="24"/>
                <w:szCs w:val="24"/>
              </w:rPr>
              <w:t xml:space="preserve"> - </w:t>
            </w:r>
            <w:r w:rsidR="00AE134F">
              <w:rPr>
                <w:rFonts w:ascii="Times New Roman" w:hAnsi="Times New Roman" w:cs="Times New Roman"/>
                <w:sz w:val="24"/>
                <w:szCs w:val="24"/>
              </w:rPr>
              <w:t>2</w:t>
            </w:r>
            <w:r w:rsidR="00BA7B07" w:rsidRPr="00BA7B07">
              <w:rPr>
                <w:rFonts w:ascii="Times New Roman" w:hAnsi="Times New Roman" w:cs="Times New Roman"/>
                <w:sz w:val="24"/>
                <w:szCs w:val="24"/>
              </w:rPr>
              <w:t xml:space="preserve"> балл</w:t>
            </w:r>
            <w:r w:rsidR="00AE134F">
              <w:rPr>
                <w:rFonts w:ascii="Times New Roman" w:hAnsi="Times New Roman" w:cs="Times New Roman"/>
                <w:sz w:val="24"/>
                <w:szCs w:val="24"/>
              </w:rPr>
              <w:t>а</w:t>
            </w:r>
            <w:r w:rsidR="00BA7B07">
              <w:rPr>
                <w:rFonts w:ascii="Times New Roman" w:hAnsi="Times New Roman" w:cs="Times New Roman"/>
                <w:sz w:val="24"/>
                <w:szCs w:val="24"/>
              </w:rPr>
              <w:t>;</w:t>
            </w:r>
          </w:p>
          <w:p w:rsidR="00D60757" w:rsidRPr="00E1219C" w:rsidRDefault="00BA7B07" w:rsidP="00BA7B07">
            <w:pPr>
              <w:pStyle w:val="ConsPlusNormal"/>
              <w:rPr>
                <w:rFonts w:ascii="Times New Roman" w:hAnsi="Times New Roman" w:cs="Times New Roman"/>
                <w:sz w:val="24"/>
                <w:szCs w:val="24"/>
              </w:rPr>
            </w:pPr>
            <w:r w:rsidRPr="00E1219C">
              <w:rPr>
                <w:rFonts w:ascii="Times New Roman" w:hAnsi="Times New Roman"/>
                <w:sz w:val="24"/>
                <w:szCs w:val="24"/>
              </w:rPr>
              <w:t>нет - 0 баллов</w:t>
            </w:r>
          </w:p>
        </w:tc>
      </w:tr>
      <w:tr w:rsidR="00D60757" w:rsidRPr="00D9379D" w:rsidTr="0084211C">
        <w:trPr>
          <w:cantSplit/>
        </w:trPr>
        <w:tc>
          <w:tcPr>
            <w:tcW w:w="562" w:type="dxa"/>
          </w:tcPr>
          <w:p w:rsidR="00D60757" w:rsidRPr="005C26FE" w:rsidRDefault="00637E79" w:rsidP="005C26FE">
            <w:pPr>
              <w:tabs>
                <w:tab w:val="left" w:pos="1080"/>
                <w:tab w:val="left" w:pos="1276"/>
              </w:tabs>
              <w:autoSpaceDE w:val="0"/>
              <w:autoSpaceDN w:val="0"/>
              <w:adjustRightInd w:val="0"/>
              <w:ind w:firstLine="0"/>
              <w:rPr>
                <w:rFonts w:ascii="Times New Roman" w:hAnsi="Times New Roman"/>
                <w:sz w:val="24"/>
                <w:szCs w:val="24"/>
              </w:rPr>
            </w:pPr>
            <w:r>
              <w:rPr>
                <w:rFonts w:ascii="Times New Roman" w:hAnsi="Times New Roman"/>
                <w:sz w:val="24"/>
                <w:szCs w:val="24"/>
              </w:rPr>
              <w:lastRenderedPageBreak/>
              <w:t>7</w:t>
            </w:r>
            <w:r w:rsidR="005C26FE" w:rsidRPr="005C26FE">
              <w:rPr>
                <w:rFonts w:ascii="Times New Roman" w:hAnsi="Times New Roman"/>
                <w:sz w:val="24"/>
                <w:szCs w:val="24"/>
              </w:rPr>
              <w:t>.</w:t>
            </w:r>
          </w:p>
        </w:tc>
        <w:tc>
          <w:tcPr>
            <w:tcW w:w="5925" w:type="dxa"/>
            <w:gridSpan w:val="2"/>
          </w:tcPr>
          <w:p w:rsidR="00D60757" w:rsidRPr="0028169A" w:rsidRDefault="0028169A" w:rsidP="00D60757">
            <w:pPr>
              <w:pStyle w:val="af"/>
              <w:tabs>
                <w:tab w:val="left" w:pos="1080"/>
                <w:tab w:val="left" w:pos="1276"/>
              </w:tabs>
              <w:autoSpaceDE w:val="0"/>
              <w:autoSpaceDN w:val="0"/>
              <w:adjustRightInd w:val="0"/>
              <w:ind w:left="0" w:firstLine="34"/>
              <w:rPr>
                <w:sz w:val="24"/>
                <w:szCs w:val="24"/>
              </w:rPr>
            </w:pPr>
            <w:r w:rsidRPr="0028169A">
              <w:rPr>
                <w:sz w:val="24"/>
                <w:szCs w:val="24"/>
              </w:rPr>
              <w:t>Наличие рекомендации администрации муниципального образования, на территории которого предполагается реализация проекта; рекомендации общественных объединений сферы здравоохранения, осуществляющих деятельность на территории соответствующего муниципального образования</w:t>
            </w:r>
          </w:p>
        </w:tc>
        <w:tc>
          <w:tcPr>
            <w:tcW w:w="3083" w:type="dxa"/>
          </w:tcPr>
          <w:p w:rsidR="00BA7B07" w:rsidRDefault="00AE134F" w:rsidP="00BA7B0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да</w:t>
            </w:r>
            <w:r w:rsidR="00BA7B07">
              <w:rPr>
                <w:rFonts w:ascii="Times New Roman" w:hAnsi="Times New Roman" w:cs="Times New Roman"/>
                <w:sz w:val="24"/>
                <w:szCs w:val="24"/>
              </w:rPr>
              <w:t xml:space="preserve"> - </w:t>
            </w:r>
            <w:r>
              <w:rPr>
                <w:rFonts w:ascii="Times New Roman" w:hAnsi="Times New Roman" w:cs="Times New Roman"/>
                <w:sz w:val="24"/>
                <w:szCs w:val="24"/>
              </w:rPr>
              <w:t>2</w:t>
            </w:r>
            <w:r w:rsidR="00BA7B07">
              <w:rPr>
                <w:rFonts w:ascii="Times New Roman" w:hAnsi="Times New Roman" w:cs="Times New Roman"/>
                <w:sz w:val="24"/>
                <w:szCs w:val="24"/>
              </w:rPr>
              <w:t xml:space="preserve"> балл</w:t>
            </w:r>
            <w:r>
              <w:rPr>
                <w:rFonts w:ascii="Times New Roman" w:hAnsi="Times New Roman" w:cs="Times New Roman"/>
                <w:sz w:val="24"/>
                <w:szCs w:val="24"/>
              </w:rPr>
              <w:t>а</w:t>
            </w:r>
            <w:r w:rsidR="00BA7B07">
              <w:rPr>
                <w:rFonts w:ascii="Times New Roman" w:hAnsi="Times New Roman" w:cs="Times New Roman"/>
                <w:sz w:val="24"/>
                <w:szCs w:val="24"/>
              </w:rPr>
              <w:t>;</w:t>
            </w:r>
          </w:p>
          <w:p w:rsidR="00D60757" w:rsidRPr="00E1219C" w:rsidRDefault="00BA7B07" w:rsidP="00BA7B07">
            <w:pPr>
              <w:pStyle w:val="ConsPlusNormal"/>
              <w:ind w:firstLine="630"/>
              <w:rPr>
                <w:rFonts w:ascii="Times New Roman" w:hAnsi="Times New Roman" w:cs="Times New Roman"/>
                <w:sz w:val="24"/>
                <w:szCs w:val="24"/>
              </w:rPr>
            </w:pPr>
            <w:r w:rsidRPr="00BA7B07">
              <w:rPr>
                <w:rFonts w:ascii="Times New Roman" w:hAnsi="Times New Roman" w:cs="Times New Roman"/>
                <w:sz w:val="24"/>
                <w:szCs w:val="24"/>
              </w:rPr>
              <w:t xml:space="preserve"> </w:t>
            </w:r>
            <w:r w:rsidRPr="00E1219C">
              <w:rPr>
                <w:rFonts w:ascii="Times New Roman" w:hAnsi="Times New Roman"/>
                <w:sz w:val="24"/>
                <w:szCs w:val="24"/>
              </w:rPr>
              <w:t>нет - 0 баллов</w:t>
            </w:r>
          </w:p>
        </w:tc>
      </w:tr>
      <w:tr w:rsidR="005C26FE" w:rsidRPr="00D9379D" w:rsidTr="0084211C">
        <w:trPr>
          <w:cantSplit/>
        </w:trPr>
        <w:tc>
          <w:tcPr>
            <w:tcW w:w="562" w:type="dxa"/>
          </w:tcPr>
          <w:p w:rsidR="005C26FE" w:rsidRDefault="00637E79" w:rsidP="005C26FE">
            <w:pPr>
              <w:tabs>
                <w:tab w:val="left" w:pos="1080"/>
                <w:tab w:val="left" w:pos="1276"/>
              </w:tabs>
              <w:autoSpaceDE w:val="0"/>
              <w:autoSpaceDN w:val="0"/>
              <w:adjustRightInd w:val="0"/>
              <w:ind w:firstLine="0"/>
              <w:rPr>
                <w:rFonts w:ascii="Times New Roman" w:hAnsi="Times New Roman"/>
                <w:sz w:val="24"/>
                <w:szCs w:val="24"/>
              </w:rPr>
            </w:pPr>
            <w:r>
              <w:rPr>
                <w:rFonts w:ascii="Times New Roman" w:hAnsi="Times New Roman"/>
                <w:sz w:val="24"/>
                <w:szCs w:val="24"/>
              </w:rPr>
              <w:t>8</w:t>
            </w:r>
            <w:r w:rsidR="005C26FE">
              <w:rPr>
                <w:rFonts w:ascii="Times New Roman" w:hAnsi="Times New Roman"/>
                <w:sz w:val="24"/>
                <w:szCs w:val="24"/>
              </w:rPr>
              <w:t>.</w:t>
            </w:r>
          </w:p>
        </w:tc>
        <w:tc>
          <w:tcPr>
            <w:tcW w:w="5925" w:type="dxa"/>
            <w:gridSpan w:val="2"/>
          </w:tcPr>
          <w:p w:rsidR="005C26FE" w:rsidRPr="00303AEF" w:rsidRDefault="00303AEF" w:rsidP="00D60757">
            <w:pPr>
              <w:pStyle w:val="af"/>
              <w:tabs>
                <w:tab w:val="left" w:pos="1080"/>
                <w:tab w:val="left" w:pos="1276"/>
              </w:tabs>
              <w:autoSpaceDE w:val="0"/>
              <w:autoSpaceDN w:val="0"/>
              <w:adjustRightInd w:val="0"/>
              <w:ind w:left="0" w:firstLine="34"/>
              <w:rPr>
                <w:sz w:val="24"/>
                <w:szCs w:val="24"/>
              </w:rPr>
            </w:pPr>
            <w:r w:rsidRPr="00303AEF">
              <w:rPr>
                <w:sz w:val="24"/>
                <w:szCs w:val="24"/>
              </w:rPr>
              <w:t>Наличие дополнительных материалов (письма поддержки, отзывы, публикации в средствах массовой информации, фото-, видеоматериалы о деятельности организации и другие)</w:t>
            </w:r>
          </w:p>
        </w:tc>
        <w:tc>
          <w:tcPr>
            <w:tcW w:w="3083" w:type="dxa"/>
          </w:tcPr>
          <w:p w:rsidR="00BA7B07" w:rsidRDefault="00F72546" w:rsidP="00BA7B07">
            <w:pPr>
              <w:pStyle w:val="ConsPlusNormal"/>
              <w:ind w:hanging="221"/>
              <w:jc w:val="center"/>
              <w:rPr>
                <w:rFonts w:ascii="Times New Roman" w:hAnsi="Times New Roman" w:cs="Times New Roman"/>
                <w:sz w:val="24"/>
                <w:szCs w:val="24"/>
              </w:rPr>
            </w:pPr>
            <w:r>
              <w:rPr>
                <w:rFonts w:ascii="Times New Roman" w:hAnsi="Times New Roman" w:cs="Times New Roman"/>
                <w:sz w:val="24"/>
                <w:szCs w:val="24"/>
              </w:rPr>
              <w:t xml:space="preserve"> да - 3</w:t>
            </w:r>
            <w:r w:rsidR="00BA7B07" w:rsidRPr="00BA7B07">
              <w:rPr>
                <w:rFonts w:ascii="Times New Roman" w:hAnsi="Times New Roman" w:cs="Times New Roman"/>
                <w:sz w:val="24"/>
                <w:szCs w:val="24"/>
              </w:rPr>
              <w:t xml:space="preserve"> балл</w:t>
            </w:r>
            <w:r>
              <w:rPr>
                <w:rFonts w:ascii="Times New Roman" w:hAnsi="Times New Roman" w:cs="Times New Roman"/>
                <w:sz w:val="24"/>
                <w:szCs w:val="24"/>
              </w:rPr>
              <w:t>а</w:t>
            </w:r>
            <w:r w:rsidR="00BA7B07">
              <w:rPr>
                <w:rFonts w:ascii="Times New Roman" w:hAnsi="Times New Roman" w:cs="Times New Roman"/>
                <w:sz w:val="24"/>
                <w:szCs w:val="24"/>
              </w:rPr>
              <w:t>;</w:t>
            </w:r>
          </w:p>
          <w:p w:rsidR="005C26FE" w:rsidRPr="00E1219C" w:rsidRDefault="00BA7B07" w:rsidP="00BA7B07">
            <w:pPr>
              <w:pStyle w:val="ConsPlusNormal"/>
              <w:rPr>
                <w:rFonts w:ascii="Times New Roman" w:hAnsi="Times New Roman" w:cs="Times New Roman"/>
                <w:sz w:val="24"/>
                <w:szCs w:val="24"/>
              </w:rPr>
            </w:pPr>
            <w:r w:rsidRPr="00E1219C">
              <w:rPr>
                <w:rFonts w:ascii="Times New Roman" w:hAnsi="Times New Roman"/>
                <w:sz w:val="24"/>
                <w:szCs w:val="24"/>
              </w:rPr>
              <w:t>нет - 0 баллов</w:t>
            </w:r>
          </w:p>
        </w:tc>
      </w:tr>
    </w:tbl>
    <w:p w:rsidR="00801CBB" w:rsidRPr="00D9379D" w:rsidRDefault="00801CBB" w:rsidP="00801CBB">
      <w:pPr>
        <w:pStyle w:val="af"/>
        <w:tabs>
          <w:tab w:val="left" w:pos="1080"/>
          <w:tab w:val="left" w:pos="1276"/>
        </w:tabs>
        <w:autoSpaceDE w:val="0"/>
        <w:autoSpaceDN w:val="0"/>
        <w:adjustRightInd w:val="0"/>
        <w:ind w:left="0"/>
        <w:rPr>
          <w:rFonts w:ascii="Times New Roman" w:hAnsi="Times New Roman"/>
          <w:sz w:val="24"/>
          <w:szCs w:val="24"/>
        </w:rPr>
      </w:pPr>
    </w:p>
    <w:p w:rsidR="00251072" w:rsidRDefault="005B7683" w:rsidP="009B602A">
      <w:pPr>
        <w:pStyle w:val="ConsPlusNormal"/>
        <w:ind w:firstLine="709"/>
        <w:jc w:val="both"/>
        <w:rPr>
          <w:rFonts w:ascii="Times New Roman" w:hAnsi="Times New Roman" w:cs="Times New Roman"/>
          <w:sz w:val="28"/>
          <w:szCs w:val="28"/>
        </w:rPr>
      </w:pPr>
      <w:r w:rsidRPr="009B602A">
        <w:rPr>
          <w:rFonts w:ascii="Times New Roman" w:hAnsi="Times New Roman" w:cs="Times New Roman"/>
          <w:sz w:val="28"/>
          <w:szCs w:val="28"/>
        </w:rPr>
        <w:t xml:space="preserve">После обсуждения в </w:t>
      </w:r>
      <w:hyperlink w:anchor="P515" w:history="1">
        <w:r w:rsidRPr="009B602A">
          <w:rPr>
            <w:rFonts w:ascii="Times New Roman" w:hAnsi="Times New Roman" w:cs="Times New Roman"/>
            <w:color w:val="0000FF"/>
            <w:sz w:val="28"/>
            <w:szCs w:val="28"/>
          </w:rPr>
          <w:t>лист</w:t>
        </w:r>
      </w:hyperlink>
      <w:r w:rsidRPr="009B602A">
        <w:rPr>
          <w:rFonts w:ascii="Times New Roman" w:hAnsi="Times New Roman" w:cs="Times New Roman"/>
          <w:sz w:val="28"/>
          <w:szCs w:val="28"/>
        </w:rPr>
        <w:t xml:space="preserve"> оценки конкурсной документации (по форме согласно приложению 1 к настоящему порядку оценки проектов в рамках проведения конкурса) каждый член конкурсной комиссии вносит оценку критериев предста</w:t>
      </w:r>
      <w:r w:rsidR="00CA6458">
        <w:rPr>
          <w:rFonts w:ascii="Times New Roman" w:hAnsi="Times New Roman" w:cs="Times New Roman"/>
          <w:sz w:val="28"/>
          <w:szCs w:val="28"/>
        </w:rPr>
        <w:t>вленной конкурсной документации</w:t>
      </w:r>
      <w:r w:rsidRPr="009B602A">
        <w:rPr>
          <w:rFonts w:ascii="Times New Roman" w:hAnsi="Times New Roman" w:cs="Times New Roman"/>
          <w:sz w:val="28"/>
          <w:szCs w:val="28"/>
        </w:rPr>
        <w:t>.</w:t>
      </w:r>
      <w:r w:rsidR="003413CB">
        <w:rPr>
          <w:rFonts w:ascii="Times New Roman" w:hAnsi="Times New Roman" w:cs="Times New Roman"/>
          <w:sz w:val="28"/>
          <w:szCs w:val="28"/>
        </w:rPr>
        <w:t xml:space="preserve"> </w:t>
      </w:r>
    </w:p>
    <w:p w:rsidR="005B7683" w:rsidRPr="009B602A" w:rsidRDefault="003413CB" w:rsidP="009B60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Итоговый балл присваивается членом конкурсной комиссии каждому проекту</w:t>
      </w:r>
      <w:r w:rsidR="0051039C">
        <w:rPr>
          <w:rFonts w:ascii="Times New Roman" w:hAnsi="Times New Roman" w:cs="Times New Roman"/>
          <w:sz w:val="28"/>
          <w:szCs w:val="28"/>
        </w:rPr>
        <w:t xml:space="preserve"> путем суммирования всех баллов, присвоенных ему по каждому из критериев оценки заявок</w:t>
      </w:r>
      <w:r w:rsidR="00832F66">
        <w:rPr>
          <w:rFonts w:ascii="Times New Roman" w:hAnsi="Times New Roman" w:cs="Times New Roman"/>
          <w:sz w:val="28"/>
          <w:szCs w:val="28"/>
        </w:rPr>
        <w:t xml:space="preserve"> на участие в конкурсе.</w:t>
      </w:r>
    </w:p>
    <w:p w:rsidR="00DA26B6" w:rsidRDefault="005B7683" w:rsidP="000549E8">
      <w:pPr>
        <w:pStyle w:val="ConsPlusNormal"/>
        <w:ind w:firstLine="709"/>
        <w:jc w:val="both"/>
        <w:rPr>
          <w:rFonts w:ascii="Times New Roman" w:hAnsi="Times New Roman" w:cs="Times New Roman"/>
          <w:sz w:val="28"/>
          <w:szCs w:val="28"/>
        </w:rPr>
      </w:pPr>
      <w:r w:rsidRPr="000549E8">
        <w:rPr>
          <w:rFonts w:ascii="Times New Roman" w:hAnsi="Times New Roman" w:cs="Times New Roman"/>
          <w:sz w:val="28"/>
          <w:szCs w:val="28"/>
        </w:rPr>
        <w:t xml:space="preserve">После обсуждения каждой конкурсной документации листы оценки конкурсной документации передаются членами конкурсной комиссии секретарю конкурсной комиссии для </w:t>
      </w:r>
      <w:r w:rsidRPr="00DA26B6">
        <w:rPr>
          <w:rFonts w:ascii="Times New Roman" w:hAnsi="Times New Roman" w:cs="Times New Roman"/>
          <w:sz w:val="28"/>
          <w:szCs w:val="28"/>
        </w:rPr>
        <w:t xml:space="preserve">определения итогового рейтинга </w:t>
      </w:r>
      <w:r w:rsidRPr="000549E8">
        <w:rPr>
          <w:rFonts w:ascii="Times New Roman" w:hAnsi="Times New Roman" w:cs="Times New Roman"/>
          <w:sz w:val="28"/>
          <w:szCs w:val="28"/>
        </w:rPr>
        <w:t>конкурсной документации</w:t>
      </w:r>
      <w:r w:rsidR="00DA26B6">
        <w:rPr>
          <w:rFonts w:ascii="Times New Roman" w:hAnsi="Times New Roman" w:cs="Times New Roman"/>
          <w:sz w:val="28"/>
          <w:szCs w:val="28"/>
        </w:rPr>
        <w:t>.</w:t>
      </w:r>
    </w:p>
    <w:p w:rsidR="00114107" w:rsidRDefault="00DA26B6" w:rsidP="000549E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Итоговый рейтинг</w:t>
      </w:r>
      <w:r w:rsidR="0072774F" w:rsidRPr="0072774F">
        <w:rPr>
          <w:rFonts w:ascii="Times New Roman" w:hAnsi="Times New Roman" w:cs="Times New Roman"/>
          <w:sz w:val="28"/>
          <w:szCs w:val="28"/>
        </w:rPr>
        <w:t xml:space="preserve"> </w:t>
      </w:r>
      <w:r w:rsidR="0072774F" w:rsidRPr="000549E8">
        <w:rPr>
          <w:rFonts w:ascii="Times New Roman" w:hAnsi="Times New Roman" w:cs="Times New Roman"/>
          <w:sz w:val="28"/>
          <w:szCs w:val="28"/>
        </w:rPr>
        <w:t>конкурсной документации</w:t>
      </w:r>
      <w:r w:rsidR="005B7683" w:rsidRPr="000549E8">
        <w:rPr>
          <w:rFonts w:ascii="Times New Roman" w:hAnsi="Times New Roman" w:cs="Times New Roman"/>
          <w:sz w:val="28"/>
          <w:szCs w:val="28"/>
        </w:rPr>
        <w:t xml:space="preserve"> </w:t>
      </w:r>
      <w:r w:rsidR="00114107">
        <w:rPr>
          <w:rFonts w:ascii="Times New Roman" w:hAnsi="Times New Roman" w:cs="Times New Roman"/>
          <w:sz w:val="28"/>
          <w:szCs w:val="28"/>
        </w:rPr>
        <w:t>равен сумме итоговы</w:t>
      </w:r>
      <w:r w:rsidR="0072774F">
        <w:rPr>
          <w:rFonts w:ascii="Times New Roman" w:hAnsi="Times New Roman" w:cs="Times New Roman"/>
          <w:sz w:val="28"/>
          <w:szCs w:val="28"/>
        </w:rPr>
        <w:t>х баллов, присвоенных конкурсной</w:t>
      </w:r>
      <w:r w:rsidR="00114107">
        <w:rPr>
          <w:rFonts w:ascii="Times New Roman" w:hAnsi="Times New Roman" w:cs="Times New Roman"/>
          <w:sz w:val="28"/>
          <w:szCs w:val="28"/>
        </w:rPr>
        <w:t xml:space="preserve"> документации всеми членами </w:t>
      </w:r>
      <w:r w:rsidR="00114107" w:rsidRPr="00114107">
        <w:rPr>
          <w:rFonts w:ascii="Times New Roman" w:hAnsi="Times New Roman" w:cs="Times New Roman"/>
          <w:sz w:val="28"/>
          <w:szCs w:val="28"/>
        </w:rPr>
        <w:t>конкурсной комиссии, присутствующих на заседании конкурсной комиссии</w:t>
      </w:r>
      <w:r w:rsidR="00114107">
        <w:rPr>
          <w:rFonts w:ascii="Times New Roman" w:hAnsi="Times New Roman" w:cs="Times New Roman"/>
          <w:sz w:val="28"/>
          <w:szCs w:val="28"/>
        </w:rPr>
        <w:t>.</w:t>
      </w:r>
    </w:p>
    <w:p w:rsidR="00F87B5D" w:rsidRDefault="00F87B5D" w:rsidP="00C06A80">
      <w:pPr>
        <w:autoSpaceDE w:val="0"/>
        <w:autoSpaceDN w:val="0"/>
        <w:adjustRightInd w:val="0"/>
        <w:rPr>
          <w:rFonts w:ascii="Times New Roman" w:hAnsi="Times New Roman"/>
          <w:sz w:val="28"/>
          <w:szCs w:val="28"/>
        </w:rPr>
      </w:pPr>
      <w:r w:rsidRPr="00F87B5D">
        <w:rPr>
          <w:rFonts w:ascii="Times New Roman" w:hAnsi="Times New Roman"/>
          <w:sz w:val="28"/>
          <w:szCs w:val="28"/>
        </w:rPr>
        <w:t>Победителями конкурса являются заявители</w:t>
      </w:r>
      <w:r>
        <w:rPr>
          <w:rFonts w:ascii="Times New Roman" w:hAnsi="Times New Roman"/>
          <w:sz w:val="28"/>
          <w:szCs w:val="28"/>
        </w:rPr>
        <w:t xml:space="preserve"> (далее - победители),</w:t>
      </w:r>
      <w:r w:rsidRPr="00CB4C9E">
        <w:rPr>
          <w:rFonts w:ascii="Times New Roman" w:hAnsi="Times New Roman"/>
          <w:sz w:val="28"/>
          <w:szCs w:val="28"/>
          <w:highlight w:val="yellow"/>
        </w:rPr>
        <w:t xml:space="preserve"> </w:t>
      </w:r>
      <w:r w:rsidR="0072774F">
        <w:rPr>
          <w:rFonts w:ascii="Times New Roman" w:hAnsi="Times New Roman"/>
          <w:sz w:val="28"/>
          <w:szCs w:val="28"/>
        </w:rPr>
        <w:t>итоговый рейтинг</w:t>
      </w:r>
      <w:r w:rsidR="0072774F" w:rsidRPr="00F87B5D">
        <w:rPr>
          <w:rFonts w:ascii="Times New Roman" w:hAnsi="Times New Roman"/>
          <w:sz w:val="28"/>
          <w:szCs w:val="28"/>
        </w:rPr>
        <w:t xml:space="preserve"> </w:t>
      </w:r>
      <w:r w:rsidRPr="00F87B5D">
        <w:rPr>
          <w:rFonts w:ascii="Times New Roman" w:hAnsi="Times New Roman"/>
          <w:sz w:val="28"/>
          <w:szCs w:val="28"/>
        </w:rPr>
        <w:t>конкурсн</w:t>
      </w:r>
      <w:r>
        <w:rPr>
          <w:rFonts w:ascii="Times New Roman" w:hAnsi="Times New Roman"/>
          <w:sz w:val="28"/>
          <w:szCs w:val="28"/>
        </w:rPr>
        <w:t>ой</w:t>
      </w:r>
      <w:r w:rsidRPr="00F87B5D">
        <w:rPr>
          <w:rFonts w:ascii="Times New Roman" w:hAnsi="Times New Roman"/>
          <w:sz w:val="28"/>
          <w:szCs w:val="28"/>
        </w:rPr>
        <w:t xml:space="preserve"> документаци</w:t>
      </w:r>
      <w:r>
        <w:rPr>
          <w:rFonts w:ascii="Times New Roman" w:hAnsi="Times New Roman"/>
          <w:sz w:val="28"/>
          <w:szCs w:val="28"/>
        </w:rPr>
        <w:t>и</w:t>
      </w:r>
      <w:r w:rsidRPr="00F87B5D">
        <w:rPr>
          <w:rFonts w:ascii="Times New Roman" w:hAnsi="Times New Roman"/>
          <w:sz w:val="28"/>
          <w:szCs w:val="28"/>
        </w:rPr>
        <w:t xml:space="preserve"> которых </w:t>
      </w:r>
      <w:r w:rsidR="0072774F">
        <w:rPr>
          <w:rFonts w:ascii="Times New Roman" w:hAnsi="Times New Roman"/>
          <w:sz w:val="28"/>
          <w:szCs w:val="28"/>
        </w:rPr>
        <w:t>составил более двух третьих от максимально возможного рейтинга</w:t>
      </w:r>
      <w:r>
        <w:rPr>
          <w:rFonts w:ascii="Times New Roman" w:hAnsi="Times New Roman"/>
          <w:sz w:val="28"/>
          <w:szCs w:val="28"/>
        </w:rPr>
        <w:t>.</w:t>
      </w:r>
    </w:p>
    <w:p w:rsidR="0072774F" w:rsidRPr="00FB432B" w:rsidRDefault="0072774F" w:rsidP="00C06A80">
      <w:pPr>
        <w:autoSpaceDE w:val="0"/>
        <w:autoSpaceDN w:val="0"/>
        <w:adjustRightInd w:val="0"/>
        <w:rPr>
          <w:rFonts w:ascii="Times New Roman" w:hAnsi="Times New Roman"/>
          <w:sz w:val="28"/>
          <w:szCs w:val="28"/>
        </w:rPr>
      </w:pPr>
      <w:r>
        <w:rPr>
          <w:rFonts w:ascii="Times New Roman" w:hAnsi="Times New Roman"/>
          <w:sz w:val="28"/>
          <w:szCs w:val="28"/>
        </w:rPr>
        <w:t xml:space="preserve">Максимально возможный рейтинг конкурсной документации рассчитывается как сумма максимального значения рейтинговой оценки конкурсной документации, умноженная на число членов </w:t>
      </w:r>
      <w:r w:rsidRPr="00114107">
        <w:rPr>
          <w:rFonts w:ascii="Times New Roman" w:hAnsi="Times New Roman"/>
          <w:sz w:val="28"/>
          <w:szCs w:val="28"/>
        </w:rPr>
        <w:t>конкурсной комиссии</w:t>
      </w:r>
      <w:r>
        <w:rPr>
          <w:rFonts w:ascii="Times New Roman" w:hAnsi="Times New Roman"/>
          <w:sz w:val="28"/>
          <w:szCs w:val="28"/>
        </w:rPr>
        <w:t>, принимавших участие в заседании конкурсной комиссии.</w:t>
      </w:r>
    </w:p>
    <w:p w:rsidR="009C0163" w:rsidRPr="003447F8" w:rsidRDefault="009C0163" w:rsidP="009C0163">
      <w:pPr>
        <w:pStyle w:val="ConsPlusNormal"/>
        <w:ind w:firstLine="709"/>
        <w:jc w:val="both"/>
        <w:rPr>
          <w:rFonts w:ascii="Times New Roman" w:hAnsi="Times New Roman" w:cs="Times New Roman"/>
          <w:sz w:val="28"/>
          <w:szCs w:val="28"/>
        </w:rPr>
      </w:pPr>
      <w:r w:rsidRPr="00114107">
        <w:rPr>
          <w:rFonts w:ascii="Times New Roman" w:hAnsi="Times New Roman" w:cs="Times New Roman"/>
          <w:sz w:val="28"/>
          <w:szCs w:val="28"/>
        </w:rPr>
        <w:t>Очередность предоставления субсидии определяется на основании итоговой рейтинговой оценки конкурсной документации (начиная от первого места в итоговом рейтинге к последнему).</w:t>
      </w:r>
      <w:r w:rsidRPr="003447F8">
        <w:rPr>
          <w:rFonts w:ascii="Times New Roman" w:hAnsi="Times New Roman" w:cs="Times New Roman"/>
          <w:sz w:val="28"/>
          <w:szCs w:val="28"/>
        </w:rPr>
        <w:t xml:space="preserve"> В случае равенства итогового рейтинга оценки конкурсной документации преимущество имеет конкурсная документация, дата регистрации которой имеет более ранний срок.</w:t>
      </w:r>
    </w:p>
    <w:p w:rsidR="005B7683" w:rsidRPr="00E22B9F" w:rsidRDefault="005B7683" w:rsidP="00F52B1E">
      <w:pPr>
        <w:pStyle w:val="ConsPlusNormal"/>
        <w:ind w:firstLine="709"/>
        <w:jc w:val="both"/>
        <w:rPr>
          <w:rFonts w:ascii="Times New Roman" w:hAnsi="Times New Roman" w:cs="Times New Roman"/>
          <w:sz w:val="28"/>
          <w:szCs w:val="28"/>
          <w:highlight w:val="lightGray"/>
        </w:rPr>
      </w:pPr>
      <w:r w:rsidRPr="00E22B9F">
        <w:rPr>
          <w:rFonts w:ascii="Times New Roman" w:hAnsi="Times New Roman" w:cs="Times New Roman"/>
          <w:sz w:val="28"/>
          <w:szCs w:val="28"/>
        </w:rPr>
        <w:t xml:space="preserve">Размер </w:t>
      </w:r>
      <w:r w:rsidR="006C29AF" w:rsidRPr="00E22B9F">
        <w:rPr>
          <w:rFonts w:ascii="Times New Roman" w:hAnsi="Times New Roman" w:cs="Times New Roman"/>
          <w:sz w:val="28"/>
          <w:szCs w:val="28"/>
        </w:rPr>
        <w:t>субсидии</w:t>
      </w:r>
      <w:r w:rsidRPr="00E22B9F">
        <w:rPr>
          <w:rFonts w:ascii="Times New Roman" w:hAnsi="Times New Roman" w:cs="Times New Roman"/>
          <w:sz w:val="28"/>
          <w:szCs w:val="28"/>
        </w:rPr>
        <w:t xml:space="preserve"> победителю конкурса определяется решением конкурсной комиссии на основании бюджета проекта, обоснованности затрат, необходимых для достижения цели проекта, бюджетных ассигнований, предусмотренных министерству на очередной финансовый год</w:t>
      </w:r>
      <w:r w:rsidRPr="005E02FF">
        <w:rPr>
          <w:rFonts w:ascii="Times New Roman" w:hAnsi="Times New Roman" w:cs="Times New Roman"/>
          <w:sz w:val="28"/>
          <w:szCs w:val="28"/>
        </w:rPr>
        <w:t xml:space="preserve">, </w:t>
      </w:r>
      <w:r w:rsidR="005E02FF">
        <w:rPr>
          <w:rFonts w:ascii="Times New Roman" w:hAnsi="Times New Roman" w:cs="Times New Roman"/>
          <w:sz w:val="28"/>
          <w:szCs w:val="28"/>
        </w:rPr>
        <w:t xml:space="preserve">итогового рейтинга </w:t>
      </w:r>
      <w:r w:rsidRPr="005E02FF">
        <w:rPr>
          <w:rFonts w:ascii="Times New Roman" w:hAnsi="Times New Roman" w:cs="Times New Roman"/>
          <w:sz w:val="28"/>
          <w:szCs w:val="28"/>
        </w:rPr>
        <w:t>конкурсной документации</w:t>
      </w:r>
      <w:r w:rsidR="0072774F">
        <w:rPr>
          <w:rFonts w:ascii="Times New Roman" w:hAnsi="Times New Roman" w:cs="Times New Roman"/>
          <w:sz w:val="28"/>
          <w:szCs w:val="28"/>
        </w:rPr>
        <w:t>.</w:t>
      </w:r>
    </w:p>
    <w:p w:rsidR="00114107" w:rsidRDefault="00114107" w:rsidP="003447F8">
      <w:pPr>
        <w:pStyle w:val="ConsPlusNormal"/>
        <w:ind w:firstLine="709"/>
        <w:jc w:val="both"/>
        <w:rPr>
          <w:rFonts w:ascii="Times New Roman" w:hAnsi="Times New Roman" w:cs="Times New Roman"/>
          <w:sz w:val="28"/>
          <w:szCs w:val="28"/>
          <w:highlight w:val="yellow"/>
        </w:rPr>
      </w:pPr>
    </w:p>
    <w:p w:rsidR="005B7683" w:rsidRPr="00AF6139" w:rsidRDefault="005B7683" w:rsidP="00E356AC">
      <w:pPr>
        <w:pStyle w:val="ConsPlusNormal"/>
        <w:ind w:firstLine="709"/>
        <w:jc w:val="both"/>
        <w:rPr>
          <w:rFonts w:ascii="Times New Roman" w:hAnsi="Times New Roman" w:cs="Times New Roman"/>
          <w:sz w:val="28"/>
          <w:szCs w:val="28"/>
        </w:rPr>
      </w:pPr>
      <w:r w:rsidRPr="00AF6139">
        <w:rPr>
          <w:rFonts w:ascii="Times New Roman" w:hAnsi="Times New Roman" w:cs="Times New Roman"/>
          <w:sz w:val="28"/>
          <w:szCs w:val="28"/>
        </w:rPr>
        <w:lastRenderedPageBreak/>
        <w:t xml:space="preserve">Конкурсная комиссия вправе распределить не весь объем средств областного бюджета, предусмотренных на предоставление </w:t>
      </w:r>
      <w:r w:rsidR="00780C6C">
        <w:rPr>
          <w:rFonts w:ascii="Times New Roman" w:hAnsi="Times New Roman" w:cs="Times New Roman"/>
          <w:sz w:val="28"/>
          <w:szCs w:val="28"/>
        </w:rPr>
        <w:t>субсидий</w:t>
      </w:r>
      <w:r w:rsidRPr="00AF6139">
        <w:rPr>
          <w:rFonts w:ascii="Times New Roman" w:hAnsi="Times New Roman" w:cs="Times New Roman"/>
          <w:sz w:val="28"/>
          <w:szCs w:val="28"/>
        </w:rPr>
        <w:t xml:space="preserve"> для поддержки проектов, в случае низкого качества конкурсной документации, отсутствия необходимого количества конкурсной документации, остатка средств после его распределения между победителями конкурса.</w:t>
      </w:r>
    </w:p>
    <w:p w:rsidR="005B7683" w:rsidRPr="00780C6C" w:rsidRDefault="005B7683" w:rsidP="00E356AC">
      <w:pPr>
        <w:pStyle w:val="ConsPlusNormal"/>
        <w:ind w:firstLine="709"/>
        <w:jc w:val="both"/>
        <w:rPr>
          <w:rFonts w:ascii="Times New Roman" w:hAnsi="Times New Roman" w:cs="Times New Roman"/>
          <w:sz w:val="28"/>
          <w:szCs w:val="28"/>
        </w:rPr>
      </w:pPr>
      <w:r w:rsidRPr="00780C6C">
        <w:rPr>
          <w:rFonts w:ascii="Times New Roman" w:hAnsi="Times New Roman" w:cs="Times New Roman"/>
          <w:sz w:val="28"/>
          <w:szCs w:val="28"/>
        </w:rPr>
        <w:t xml:space="preserve">В случае если по итогам конкурса средства государственной </w:t>
      </w:r>
      <w:hyperlink r:id="rId12" w:history="1">
        <w:r w:rsidRPr="00780C6C">
          <w:rPr>
            <w:rFonts w:ascii="Times New Roman" w:hAnsi="Times New Roman" w:cs="Times New Roman"/>
            <w:color w:val="0000FF"/>
            <w:sz w:val="28"/>
            <w:szCs w:val="28"/>
          </w:rPr>
          <w:t>программы</w:t>
        </w:r>
      </w:hyperlink>
      <w:r w:rsidRPr="00780C6C">
        <w:rPr>
          <w:rFonts w:ascii="Times New Roman" w:hAnsi="Times New Roman" w:cs="Times New Roman"/>
          <w:sz w:val="28"/>
          <w:szCs w:val="28"/>
        </w:rPr>
        <w:t xml:space="preserve"> Архангельской области </w:t>
      </w:r>
      <w:r w:rsidR="00780C6C">
        <w:rPr>
          <w:rFonts w:ascii="Times New Roman" w:hAnsi="Times New Roman" w:cs="Times New Roman"/>
          <w:sz w:val="28"/>
          <w:szCs w:val="28"/>
        </w:rPr>
        <w:t>«Развитие здравоохранения Архангельской области</w:t>
      </w:r>
      <w:r w:rsidRPr="00780C6C">
        <w:rPr>
          <w:rFonts w:ascii="Times New Roman" w:hAnsi="Times New Roman" w:cs="Times New Roman"/>
          <w:sz w:val="28"/>
          <w:szCs w:val="28"/>
        </w:rPr>
        <w:t xml:space="preserve"> (2013 - 2020 годы)</w:t>
      </w:r>
      <w:r w:rsidR="00780C6C">
        <w:rPr>
          <w:rFonts w:ascii="Times New Roman" w:hAnsi="Times New Roman" w:cs="Times New Roman"/>
          <w:sz w:val="28"/>
          <w:szCs w:val="28"/>
        </w:rPr>
        <w:t>»</w:t>
      </w:r>
      <w:r w:rsidRPr="00780C6C">
        <w:rPr>
          <w:rFonts w:ascii="Times New Roman" w:hAnsi="Times New Roman" w:cs="Times New Roman"/>
          <w:sz w:val="28"/>
          <w:szCs w:val="28"/>
        </w:rPr>
        <w:t xml:space="preserve">, утвержденной постановлением Правительства Архангельской области от 12 октября 2012 </w:t>
      </w:r>
      <w:r w:rsidR="00780C6C">
        <w:rPr>
          <w:rFonts w:ascii="Times New Roman" w:hAnsi="Times New Roman" w:cs="Times New Roman"/>
          <w:sz w:val="28"/>
          <w:szCs w:val="28"/>
        </w:rPr>
        <w:t>№</w:t>
      </w:r>
      <w:r w:rsidRPr="00780C6C">
        <w:rPr>
          <w:rFonts w:ascii="Times New Roman" w:hAnsi="Times New Roman" w:cs="Times New Roman"/>
          <w:sz w:val="28"/>
          <w:szCs w:val="28"/>
        </w:rPr>
        <w:t xml:space="preserve"> 46</w:t>
      </w:r>
      <w:r w:rsidR="00780C6C">
        <w:rPr>
          <w:rFonts w:ascii="Times New Roman" w:hAnsi="Times New Roman" w:cs="Times New Roman"/>
          <w:sz w:val="28"/>
          <w:szCs w:val="28"/>
        </w:rPr>
        <w:t>2</w:t>
      </w:r>
      <w:r w:rsidRPr="00780C6C">
        <w:rPr>
          <w:rFonts w:ascii="Times New Roman" w:hAnsi="Times New Roman" w:cs="Times New Roman"/>
          <w:sz w:val="28"/>
          <w:szCs w:val="28"/>
        </w:rPr>
        <w:t xml:space="preserve">-пп, предусмотренные на предоставление </w:t>
      </w:r>
      <w:r w:rsidR="00780C6C">
        <w:rPr>
          <w:rFonts w:ascii="Times New Roman" w:hAnsi="Times New Roman" w:cs="Times New Roman"/>
          <w:sz w:val="28"/>
          <w:szCs w:val="28"/>
        </w:rPr>
        <w:t>субсидий</w:t>
      </w:r>
      <w:r w:rsidRPr="00780C6C">
        <w:rPr>
          <w:rFonts w:ascii="Times New Roman" w:hAnsi="Times New Roman" w:cs="Times New Roman"/>
          <w:sz w:val="28"/>
          <w:szCs w:val="28"/>
        </w:rPr>
        <w:t xml:space="preserve"> для поддержки проектов, распределены не в полном объеме, министерство вправе объявить дополнительный конкурс в порядке, </w:t>
      </w:r>
      <w:r w:rsidRPr="00523E5D">
        <w:rPr>
          <w:rFonts w:ascii="Times New Roman" w:hAnsi="Times New Roman" w:cs="Times New Roman"/>
          <w:sz w:val="28"/>
          <w:szCs w:val="28"/>
        </w:rPr>
        <w:t xml:space="preserve">определенном </w:t>
      </w:r>
      <w:hyperlink r:id="rId13" w:history="1">
        <w:r w:rsidRPr="00523E5D">
          <w:rPr>
            <w:rFonts w:ascii="Times New Roman" w:hAnsi="Times New Roman" w:cs="Times New Roman"/>
            <w:color w:val="0000FF"/>
            <w:sz w:val="28"/>
            <w:szCs w:val="28"/>
          </w:rPr>
          <w:t>Положением</w:t>
        </w:r>
      </w:hyperlink>
      <w:r w:rsidRPr="00780C6C">
        <w:rPr>
          <w:rFonts w:ascii="Times New Roman" w:hAnsi="Times New Roman" w:cs="Times New Roman"/>
          <w:sz w:val="28"/>
          <w:szCs w:val="28"/>
        </w:rPr>
        <w:t>.</w:t>
      </w:r>
    </w:p>
    <w:p w:rsidR="005B7683" w:rsidRPr="00E356AC" w:rsidRDefault="005B7683" w:rsidP="00E356AC">
      <w:pPr>
        <w:pStyle w:val="ConsPlusNormal"/>
        <w:ind w:firstLine="709"/>
        <w:jc w:val="both"/>
        <w:rPr>
          <w:rFonts w:ascii="Times New Roman" w:hAnsi="Times New Roman" w:cs="Times New Roman"/>
          <w:sz w:val="28"/>
          <w:szCs w:val="28"/>
        </w:rPr>
      </w:pPr>
      <w:r w:rsidRPr="00E356AC">
        <w:rPr>
          <w:rFonts w:ascii="Times New Roman" w:hAnsi="Times New Roman" w:cs="Times New Roman"/>
          <w:sz w:val="28"/>
          <w:szCs w:val="28"/>
        </w:rPr>
        <w:t xml:space="preserve">Итоги работы конкурсной комиссии оформляются протоколом и подписываются его председателем и секретарем (далее - протокол). В протоколе отражаются: итоговый </w:t>
      </w:r>
      <w:hyperlink w:anchor="P617" w:history="1">
        <w:r w:rsidRPr="00E356AC">
          <w:rPr>
            <w:rFonts w:ascii="Times New Roman" w:hAnsi="Times New Roman" w:cs="Times New Roman"/>
            <w:color w:val="0000FF"/>
            <w:sz w:val="28"/>
            <w:szCs w:val="28"/>
          </w:rPr>
          <w:t>рейтинг</w:t>
        </w:r>
      </w:hyperlink>
      <w:r w:rsidRPr="00E356AC">
        <w:rPr>
          <w:rFonts w:ascii="Times New Roman" w:hAnsi="Times New Roman" w:cs="Times New Roman"/>
          <w:sz w:val="28"/>
          <w:szCs w:val="28"/>
        </w:rPr>
        <w:t xml:space="preserve"> конкурсной документации каждого проекта в соответствии с приложением 2 к настоящему порядку оценки проектов в рамках проведения конкурса, размер </w:t>
      </w:r>
      <w:r w:rsidR="00EF340B">
        <w:rPr>
          <w:rFonts w:ascii="Times New Roman" w:hAnsi="Times New Roman" w:cs="Times New Roman"/>
          <w:sz w:val="28"/>
          <w:szCs w:val="28"/>
        </w:rPr>
        <w:t>субсидии</w:t>
      </w:r>
      <w:r w:rsidRPr="00E356AC">
        <w:rPr>
          <w:rFonts w:ascii="Times New Roman" w:hAnsi="Times New Roman" w:cs="Times New Roman"/>
          <w:sz w:val="28"/>
          <w:szCs w:val="28"/>
        </w:rPr>
        <w:t xml:space="preserve"> на реализацию проекта, </w:t>
      </w:r>
      <w:r w:rsidRPr="000523E5">
        <w:rPr>
          <w:rFonts w:ascii="Times New Roman" w:hAnsi="Times New Roman" w:cs="Times New Roman"/>
          <w:sz w:val="28"/>
          <w:szCs w:val="28"/>
        </w:rPr>
        <w:t xml:space="preserve">минимально возможный объем </w:t>
      </w:r>
      <w:proofErr w:type="spellStart"/>
      <w:r w:rsidRPr="000523E5">
        <w:rPr>
          <w:rFonts w:ascii="Times New Roman" w:hAnsi="Times New Roman" w:cs="Times New Roman"/>
          <w:sz w:val="28"/>
          <w:szCs w:val="28"/>
        </w:rPr>
        <w:t>софинансирования</w:t>
      </w:r>
      <w:proofErr w:type="spellEnd"/>
      <w:r w:rsidRPr="000523E5">
        <w:rPr>
          <w:rFonts w:ascii="Times New Roman" w:hAnsi="Times New Roman" w:cs="Times New Roman"/>
          <w:sz w:val="28"/>
          <w:szCs w:val="28"/>
        </w:rPr>
        <w:t xml:space="preserve"> проекта за счет финансовых средств заявителя или в виде поступлений из средств местного бюджета или внебюджетных источников</w:t>
      </w:r>
      <w:r w:rsidRPr="00E356AC">
        <w:rPr>
          <w:rFonts w:ascii="Times New Roman" w:hAnsi="Times New Roman" w:cs="Times New Roman"/>
          <w:sz w:val="28"/>
          <w:szCs w:val="28"/>
        </w:rPr>
        <w:t xml:space="preserve">, рассчитанный пропорционально уменьшению размера </w:t>
      </w:r>
      <w:r w:rsidR="00EF340B">
        <w:rPr>
          <w:rFonts w:ascii="Times New Roman" w:hAnsi="Times New Roman" w:cs="Times New Roman"/>
          <w:sz w:val="28"/>
          <w:szCs w:val="28"/>
        </w:rPr>
        <w:t>субсидии</w:t>
      </w:r>
      <w:r w:rsidRPr="00E356AC">
        <w:rPr>
          <w:rFonts w:ascii="Times New Roman" w:hAnsi="Times New Roman" w:cs="Times New Roman"/>
          <w:sz w:val="28"/>
          <w:szCs w:val="28"/>
        </w:rPr>
        <w:t xml:space="preserve"> победителю конкурса к размеру </w:t>
      </w:r>
      <w:r w:rsidR="00EF340B">
        <w:rPr>
          <w:rFonts w:ascii="Times New Roman" w:hAnsi="Times New Roman" w:cs="Times New Roman"/>
          <w:sz w:val="28"/>
          <w:szCs w:val="28"/>
        </w:rPr>
        <w:t>субсидии</w:t>
      </w:r>
      <w:r w:rsidRPr="00E356AC">
        <w:rPr>
          <w:rFonts w:ascii="Times New Roman" w:hAnsi="Times New Roman" w:cs="Times New Roman"/>
          <w:sz w:val="28"/>
          <w:szCs w:val="28"/>
        </w:rPr>
        <w:t>, заявленному победителем в конкурсной документации.</w:t>
      </w:r>
      <w:r w:rsidR="00126937">
        <w:rPr>
          <w:rFonts w:ascii="Times New Roman" w:hAnsi="Times New Roman" w:cs="Times New Roman"/>
          <w:sz w:val="28"/>
          <w:szCs w:val="28"/>
        </w:rPr>
        <w:t xml:space="preserve"> </w:t>
      </w:r>
    </w:p>
    <w:p w:rsidR="002F4629" w:rsidRDefault="002F4629" w:rsidP="005B7683">
      <w:pPr>
        <w:autoSpaceDE w:val="0"/>
        <w:autoSpaceDN w:val="0"/>
        <w:adjustRightInd w:val="0"/>
        <w:rPr>
          <w:sz w:val="28"/>
          <w:szCs w:val="28"/>
        </w:rPr>
      </w:pPr>
    </w:p>
    <w:p w:rsidR="005B7683" w:rsidRDefault="005B7683" w:rsidP="009A47DA">
      <w:pPr>
        <w:autoSpaceDE w:val="0"/>
        <w:autoSpaceDN w:val="0"/>
        <w:adjustRightInd w:val="0"/>
        <w:jc w:val="right"/>
        <w:rPr>
          <w:sz w:val="28"/>
          <w:szCs w:val="28"/>
        </w:rPr>
      </w:pPr>
    </w:p>
    <w:p w:rsidR="009A47DA" w:rsidRDefault="009A47DA" w:rsidP="009A47DA">
      <w:pPr>
        <w:autoSpaceDE w:val="0"/>
        <w:autoSpaceDN w:val="0"/>
        <w:adjustRightInd w:val="0"/>
        <w:jc w:val="center"/>
        <w:rPr>
          <w:sz w:val="28"/>
          <w:szCs w:val="28"/>
        </w:rPr>
      </w:pPr>
      <w:r>
        <w:rPr>
          <w:sz w:val="28"/>
          <w:szCs w:val="28"/>
        </w:rPr>
        <w:t>______________</w:t>
      </w:r>
    </w:p>
    <w:p w:rsidR="004E72E1" w:rsidRDefault="004E72E1" w:rsidP="009A47DA">
      <w:pPr>
        <w:rPr>
          <w:sz w:val="28"/>
        </w:rPr>
      </w:pPr>
    </w:p>
    <w:p w:rsidR="004E72E1" w:rsidRDefault="004E72E1" w:rsidP="009A47DA">
      <w:pPr>
        <w:rPr>
          <w:sz w:val="28"/>
        </w:rPr>
      </w:pPr>
    </w:p>
    <w:p w:rsidR="004E72E1" w:rsidRDefault="004E72E1" w:rsidP="009A47DA">
      <w:pPr>
        <w:rPr>
          <w:sz w:val="28"/>
        </w:rPr>
      </w:pPr>
    </w:p>
    <w:p w:rsidR="004E72E1" w:rsidRDefault="004E72E1" w:rsidP="009A47DA">
      <w:pPr>
        <w:rPr>
          <w:sz w:val="28"/>
        </w:rPr>
      </w:pPr>
    </w:p>
    <w:p w:rsidR="004E72E1" w:rsidRDefault="004E72E1" w:rsidP="009A47DA">
      <w:pPr>
        <w:rPr>
          <w:sz w:val="28"/>
        </w:rPr>
      </w:pPr>
    </w:p>
    <w:p w:rsidR="004E72E1" w:rsidRDefault="004E72E1" w:rsidP="009A47DA">
      <w:pPr>
        <w:rPr>
          <w:sz w:val="28"/>
        </w:rPr>
      </w:pPr>
    </w:p>
    <w:p w:rsidR="004E72E1" w:rsidRDefault="004E72E1" w:rsidP="009A47DA">
      <w:pPr>
        <w:rPr>
          <w:sz w:val="28"/>
        </w:rPr>
      </w:pPr>
    </w:p>
    <w:p w:rsidR="004E72E1" w:rsidRDefault="004E72E1" w:rsidP="009A47DA">
      <w:pPr>
        <w:rPr>
          <w:sz w:val="28"/>
        </w:rPr>
      </w:pPr>
    </w:p>
    <w:p w:rsidR="004E72E1" w:rsidRDefault="004E72E1" w:rsidP="009A47DA">
      <w:pPr>
        <w:rPr>
          <w:sz w:val="28"/>
        </w:rPr>
      </w:pPr>
    </w:p>
    <w:p w:rsidR="004E72E1" w:rsidRDefault="004E72E1" w:rsidP="009A47DA">
      <w:pPr>
        <w:rPr>
          <w:sz w:val="28"/>
        </w:rPr>
      </w:pPr>
    </w:p>
    <w:p w:rsidR="004E72E1" w:rsidRDefault="004E72E1" w:rsidP="009A47DA">
      <w:pPr>
        <w:rPr>
          <w:sz w:val="28"/>
        </w:rPr>
      </w:pPr>
    </w:p>
    <w:p w:rsidR="004B5756" w:rsidRDefault="004B5756" w:rsidP="009A47DA">
      <w:pPr>
        <w:rPr>
          <w:sz w:val="28"/>
        </w:rPr>
      </w:pPr>
    </w:p>
    <w:p w:rsidR="004B5756" w:rsidRDefault="004B5756" w:rsidP="009A47DA">
      <w:pPr>
        <w:rPr>
          <w:sz w:val="28"/>
        </w:rPr>
      </w:pPr>
    </w:p>
    <w:p w:rsidR="004B5756" w:rsidRDefault="004B5756" w:rsidP="009A47DA">
      <w:pPr>
        <w:rPr>
          <w:sz w:val="28"/>
        </w:rPr>
      </w:pPr>
    </w:p>
    <w:p w:rsidR="004B5756" w:rsidRDefault="004B5756" w:rsidP="009A47DA">
      <w:pPr>
        <w:rPr>
          <w:sz w:val="28"/>
        </w:rPr>
      </w:pPr>
    </w:p>
    <w:p w:rsidR="004B5756" w:rsidRDefault="004B5756" w:rsidP="009A47DA">
      <w:pPr>
        <w:rPr>
          <w:sz w:val="28"/>
        </w:rPr>
      </w:pPr>
    </w:p>
    <w:p w:rsidR="004B5756" w:rsidRDefault="004B5756" w:rsidP="009A47DA">
      <w:pPr>
        <w:rPr>
          <w:sz w:val="28"/>
        </w:rPr>
      </w:pPr>
    </w:p>
    <w:sectPr w:rsidR="004B5756" w:rsidSect="00C827ED">
      <w:headerReference w:type="even" r:id="rId14"/>
      <w:headerReference w:type="default" r:id="rId15"/>
      <w:pgSz w:w="11907" w:h="16840"/>
      <w:pgMar w:top="851" w:right="850" w:bottom="851" w:left="1701" w:header="720" w:footer="720"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1653" w:rsidRDefault="00A51653">
      <w:r>
        <w:separator/>
      </w:r>
    </w:p>
  </w:endnote>
  <w:endnote w:type="continuationSeparator" w:id="0">
    <w:p w:rsidR="00A51653" w:rsidRDefault="00A51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1653" w:rsidRDefault="00A51653">
      <w:r>
        <w:separator/>
      </w:r>
    </w:p>
  </w:footnote>
  <w:footnote w:type="continuationSeparator" w:id="0">
    <w:p w:rsidR="00A51653" w:rsidRDefault="00A516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211C" w:rsidRDefault="0084211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4211C" w:rsidRDefault="0084211C">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8365960"/>
      <w:docPartObj>
        <w:docPartGallery w:val="Page Numbers (Top of Page)"/>
        <w:docPartUnique/>
      </w:docPartObj>
    </w:sdtPr>
    <w:sdtEndPr/>
    <w:sdtContent>
      <w:p w:rsidR="0084211C" w:rsidRDefault="0084211C">
        <w:pPr>
          <w:pStyle w:val="a3"/>
          <w:jc w:val="center"/>
        </w:pPr>
        <w:r>
          <w:fldChar w:fldCharType="begin"/>
        </w:r>
        <w:r>
          <w:instrText>PAGE   \* MERGEFORMAT</w:instrText>
        </w:r>
        <w:r>
          <w:fldChar w:fldCharType="separate"/>
        </w:r>
        <w:r w:rsidR="00E6508E">
          <w:rPr>
            <w:noProof/>
          </w:rPr>
          <w:t>15</w:t>
        </w:r>
        <w:r>
          <w:fldChar w:fldCharType="end"/>
        </w:r>
      </w:p>
    </w:sdtContent>
  </w:sdt>
  <w:p w:rsidR="0084211C" w:rsidRDefault="0084211C">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B2374"/>
    <w:multiLevelType w:val="hybridMultilevel"/>
    <w:tmpl w:val="BC16161E"/>
    <w:lvl w:ilvl="0" w:tplc="EA44EB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094213F"/>
    <w:multiLevelType w:val="hybridMultilevel"/>
    <w:tmpl w:val="D3F889A8"/>
    <w:lvl w:ilvl="0" w:tplc="07824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1E701A1"/>
    <w:multiLevelType w:val="hybridMultilevel"/>
    <w:tmpl w:val="2700A6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95A0B67"/>
    <w:multiLevelType w:val="hybridMultilevel"/>
    <w:tmpl w:val="4B08EE5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31E32190"/>
    <w:multiLevelType w:val="hybridMultilevel"/>
    <w:tmpl w:val="8CEE114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AB41769"/>
    <w:multiLevelType w:val="hybridMultilevel"/>
    <w:tmpl w:val="B380AFF2"/>
    <w:lvl w:ilvl="0" w:tplc="90547646">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6" w15:restartNumberingAfterBreak="0">
    <w:nsid w:val="52222B10"/>
    <w:multiLevelType w:val="hybridMultilevel"/>
    <w:tmpl w:val="89BEBAA6"/>
    <w:lvl w:ilvl="0" w:tplc="65F6F5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4624EBA"/>
    <w:multiLevelType w:val="hybridMultilevel"/>
    <w:tmpl w:val="8F121A18"/>
    <w:lvl w:ilvl="0" w:tplc="6AF22BB2">
      <w:start w:val="1"/>
      <w:numFmt w:val="decimal"/>
      <w:lvlText w:val="%1)"/>
      <w:lvlJc w:val="left"/>
      <w:pPr>
        <w:ind w:left="1624" w:hanging="91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691F2812"/>
    <w:multiLevelType w:val="hybridMultilevel"/>
    <w:tmpl w:val="B380AFF2"/>
    <w:lvl w:ilvl="0" w:tplc="90547646">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9" w15:restartNumberingAfterBreak="0">
    <w:nsid w:val="6BA73120"/>
    <w:multiLevelType w:val="hybridMultilevel"/>
    <w:tmpl w:val="405464AA"/>
    <w:lvl w:ilvl="0" w:tplc="CB10A9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764E7089"/>
    <w:multiLevelType w:val="hybridMultilevel"/>
    <w:tmpl w:val="52CA70EC"/>
    <w:lvl w:ilvl="0" w:tplc="D1D2221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7EA97B8A"/>
    <w:multiLevelType w:val="hybridMultilevel"/>
    <w:tmpl w:val="BC06B7B8"/>
    <w:lvl w:ilvl="0" w:tplc="CC4E875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7FD722C8"/>
    <w:multiLevelType w:val="hybridMultilevel"/>
    <w:tmpl w:val="901E61F6"/>
    <w:lvl w:ilvl="0" w:tplc="F7A65F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2"/>
  </w:num>
  <w:num w:numId="2">
    <w:abstractNumId w:val="5"/>
  </w:num>
  <w:num w:numId="3">
    <w:abstractNumId w:val="8"/>
  </w:num>
  <w:num w:numId="4">
    <w:abstractNumId w:val="11"/>
  </w:num>
  <w:num w:numId="5">
    <w:abstractNumId w:val="9"/>
  </w:num>
  <w:num w:numId="6">
    <w:abstractNumId w:val="6"/>
  </w:num>
  <w:num w:numId="7">
    <w:abstractNumId w:val="10"/>
  </w:num>
  <w:num w:numId="8">
    <w:abstractNumId w:val="3"/>
  </w:num>
  <w:num w:numId="9">
    <w:abstractNumId w:val="7"/>
  </w:num>
  <w:num w:numId="10">
    <w:abstractNumId w:val="1"/>
  </w:num>
  <w:num w:numId="11">
    <w:abstractNumId w:val="2"/>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61F"/>
    <w:rsid w:val="000005B3"/>
    <w:rsid w:val="00005FF3"/>
    <w:rsid w:val="00011C5D"/>
    <w:rsid w:val="00014496"/>
    <w:rsid w:val="000159A9"/>
    <w:rsid w:val="000159BA"/>
    <w:rsid w:val="00021441"/>
    <w:rsid w:val="000356F6"/>
    <w:rsid w:val="000372C2"/>
    <w:rsid w:val="0003782E"/>
    <w:rsid w:val="00043383"/>
    <w:rsid w:val="00044175"/>
    <w:rsid w:val="000443D1"/>
    <w:rsid w:val="0004620E"/>
    <w:rsid w:val="000523E5"/>
    <w:rsid w:val="00052824"/>
    <w:rsid w:val="00053AC5"/>
    <w:rsid w:val="000549E8"/>
    <w:rsid w:val="00054F1C"/>
    <w:rsid w:val="000600B9"/>
    <w:rsid w:val="0007213C"/>
    <w:rsid w:val="0007271F"/>
    <w:rsid w:val="00077961"/>
    <w:rsid w:val="000832AF"/>
    <w:rsid w:val="00085BD9"/>
    <w:rsid w:val="0009305B"/>
    <w:rsid w:val="00095021"/>
    <w:rsid w:val="00095178"/>
    <w:rsid w:val="00097187"/>
    <w:rsid w:val="00097B6A"/>
    <w:rsid w:val="000A219A"/>
    <w:rsid w:val="000A3CC1"/>
    <w:rsid w:val="000A7827"/>
    <w:rsid w:val="000A7CE3"/>
    <w:rsid w:val="000B32F2"/>
    <w:rsid w:val="000B3536"/>
    <w:rsid w:val="000B5AB2"/>
    <w:rsid w:val="000D14B7"/>
    <w:rsid w:val="000D311F"/>
    <w:rsid w:val="000D63F3"/>
    <w:rsid w:val="000D7B66"/>
    <w:rsid w:val="000D7FA5"/>
    <w:rsid w:val="000E5419"/>
    <w:rsid w:val="000E575B"/>
    <w:rsid w:val="000F1DDE"/>
    <w:rsid w:val="000F3DF4"/>
    <w:rsid w:val="000F4089"/>
    <w:rsid w:val="000F587D"/>
    <w:rsid w:val="00100DDF"/>
    <w:rsid w:val="00100F67"/>
    <w:rsid w:val="00101F30"/>
    <w:rsid w:val="00102825"/>
    <w:rsid w:val="00102923"/>
    <w:rsid w:val="00104F20"/>
    <w:rsid w:val="00114107"/>
    <w:rsid w:val="0011411A"/>
    <w:rsid w:val="00120C32"/>
    <w:rsid w:val="00125189"/>
    <w:rsid w:val="00126937"/>
    <w:rsid w:val="00127697"/>
    <w:rsid w:val="00127DB9"/>
    <w:rsid w:val="00130E31"/>
    <w:rsid w:val="00141537"/>
    <w:rsid w:val="001466AB"/>
    <w:rsid w:val="00150C8B"/>
    <w:rsid w:val="00152FB5"/>
    <w:rsid w:val="00153185"/>
    <w:rsid w:val="001531CB"/>
    <w:rsid w:val="00154346"/>
    <w:rsid w:val="00155103"/>
    <w:rsid w:val="00161F27"/>
    <w:rsid w:val="00166343"/>
    <w:rsid w:val="001713C3"/>
    <w:rsid w:val="00171C67"/>
    <w:rsid w:val="001729C8"/>
    <w:rsid w:val="00173389"/>
    <w:rsid w:val="001832AC"/>
    <w:rsid w:val="00191DAD"/>
    <w:rsid w:val="001A6055"/>
    <w:rsid w:val="001B3DAD"/>
    <w:rsid w:val="001B4091"/>
    <w:rsid w:val="001C00E2"/>
    <w:rsid w:val="001C04E2"/>
    <w:rsid w:val="001C4D73"/>
    <w:rsid w:val="001C4DD0"/>
    <w:rsid w:val="001D29D3"/>
    <w:rsid w:val="001D35B5"/>
    <w:rsid w:val="001D3E16"/>
    <w:rsid w:val="001D64D9"/>
    <w:rsid w:val="001D69BF"/>
    <w:rsid w:val="001D7CCE"/>
    <w:rsid w:val="001E14CE"/>
    <w:rsid w:val="001E3F5B"/>
    <w:rsid w:val="001F20DC"/>
    <w:rsid w:val="001F221F"/>
    <w:rsid w:val="001F478A"/>
    <w:rsid w:val="001F52E9"/>
    <w:rsid w:val="001F5B89"/>
    <w:rsid w:val="0020320C"/>
    <w:rsid w:val="00204402"/>
    <w:rsid w:val="00213AE4"/>
    <w:rsid w:val="0022038F"/>
    <w:rsid w:val="00224809"/>
    <w:rsid w:val="00225113"/>
    <w:rsid w:val="00227222"/>
    <w:rsid w:val="00227B39"/>
    <w:rsid w:val="0023364F"/>
    <w:rsid w:val="00237331"/>
    <w:rsid w:val="0023783B"/>
    <w:rsid w:val="002408F5"/>
    <w:rsid w:val="002412F7"/>
    <w:rsid w:val="00244A04"/>
    <w:rsid w:val="00250065"/>
    <w:rsid w:val="00251072"/>
    <w:rsid w:val="00253FBB"/>
    <w:rsid w:val="002542AA"/>
    <w:rsid w:val="00261A12"/>
    <w:rsid w:val="002638A0"/>
    <w:rsid w:val="00264272"/>
    <w:rsid w:val="002673CF"/>
    <w:rsid w:val="00267CA1"/>
    <w:rsid w:val="002749F7"/>
    <w:rsid w:val="00274EC0"/>
    <w:rsid w:val="002751DE"/>
    <w:rsid w:val="0028169A"/>
    <w:rsid w:val="00283761"/>
    <w:rsid w:val="002845E9"/>
    <w:rsid w:val="00286D8A"/>
    <w:rsid w:val="00287BF5"/>
    <w:rsid w:val="002920BB"/>
    <w:rsid w:val="002963AC"/>
    <w:rsid w:val="002A3EFF"/>
    <w:rsid w:val="002A7057"/>
    <w:rsid w:val="002C6533"/>
    <w:rsid w:val="002D0764"/>
    <w:rsid w:val="002D69C4"/>
    <w:rsid w:val="002E1FE5"/>
    <w:rsid w:val="002E6A40"/>
    <w:rsid w:val="002F4629"/>
    <w:rsid w:val="00303AEF"/>
    <w:rsid w:val="00305793"/>
    <w:rsid w:val="00307C71"/>
    <w:rsid w:val="00311630"/>
    <w:rsid w:val="00315B6B"/>
    <w:rsid w:val="00316AE5"/>
    <w:rsid w:val="0032389A"/>
    <w:rsid w:val="00323F19"/>
    <w:rsid w:val="00333F94"/>
    <w:rsid w:val="00336BB0"/>
    <w:rsid w:val="003413CB"/>
    <w:rsid w:val="00342DEA"/>
    <w:rsid w:val="003447F8"/>
    <w:rsid w:val="00344BE1"/>
    <w:rsid w:val="00346016"/>
    <w:rsid w:val="00351020"/>
    <w:rsid w:val="00354666"/>
    <w:rsid w:val="003617FC"/>
    <w:rsid w:val="00361A6C"/>
    <w:rsid w:val="00361DE0"/>
    <w:rsid w:val="00361E7A"/>
    <w:rsid w:val="003627E7"/>
    <w:rsid w:val="00363517"/>
    <w:rsid w:val="003643C6"/>
    <w:rsid w:val="003651A0"/>
    <w:rsid w:val="0036798F"/>
    <w:rsid w:val="00370EEB"/>
    <w:rsid w:val="00371AE9"/>
    <w:rsid w:val="00371B99"/>
    <w:rsid w:val="00380E59"/>
    <w:rsid w:val="00381E55"/>
    <w:rsid w:val="00385EF1"/>
    <w:rsid w:val="00393571"/>
    <w:rsid w:val="00395ECB"/>
    <w:rsid w:val="003A3387"/>
    <w:rsid w:val="003A5919"/>
    <w:rsid w:val="003A7C0C"/>
    <w:rsid w:val="003B0D6C"/>
    <w:rsid w:val="003B5988"/>
    <w:rsid w:val="003B6A8D"/>
    <w:rsid w:val="003B76EA"/>
    <w:rsid w:val="003C5ECC"/>
    <w:rsid w:val="003D4BA2"/>
    <w:rsid w:val="003D5A78"/>
    <w:rsid w:val="003E3AF0"/>
    <w:rsid w:val="003E7BDF"/>
    <w:rsid w:val="003F1130"/>
    <w:rsid w:val="003F2F9D"/>
    <w:rsid w:val="003F4874"/>
    <w:rsid w:val="003F644E"/>
    <w:rsid w:val="004028F5"/>
    <w:rsid w:val="00404C0E"/>
    <w:rsid w:val="00405525"/>
    <w:rsid w:val="004148DC"/>
    <w:rsid w:val="00414B7D"/>
    <w:rsid w:val="00415D4C"/>
    <w:rsid w:val="00421B57"/>
    <w:rsid w:val="00422BCA"/>
    <w:rsid w:val="0043009D"/>
    <w:rsid w:val="004329F5"/>
    <w:rsid w:val="00434EBC"/>
    <w:rsid w:val="004377E4"/>
    <w:rsid w:val="004452AA"/>
    <w:rsid w:val="00447427"/>
    <w:rsid w:val="004510A9"/>
    <w:rsid w:val="00456921"/>
    <w:rsid w:val="00456F73"/>
    <w:rsid w:val="00460B19"/>
    <w:rsid w:val="00461954"/>
    <w:rsid w:val="00464979"/>
    <w:rsid w:val="00483A40"/>
    <w:rsid w:val="004843BC"/>
    <w:rsid w:val="00491265"/>
    <w:rsid w:val="004926FC"/>
    <w:rsid w:val="004955EE"/>
    <w:rsid w:val="004B081A"/>
    <w:rsid w:val="004B5756"/>
    <w:rsid w:val="004B58BD"/>
    <w:rsid w:val="004B6332"/>
    <w:rsid w:val="004B6653"/>
    <w:rsid w:val="004C5362"/>
    <w:rsid w:val="004D09F0"/>
    <w:rsid w:val="004D6595"/>
    <w:rsid w:val="004D7679"/>
    <w:rsid w:val="004E0ADD"/>
    <w:rsid w:val="004E4F87"/>
    <w:rsid w:val="004E72E1"/>
    <w:rsid w:val="004E75D0"/>
    <w:rsid w:val="004E75E1"/>
    <w:rsid w:val="005043DB"/>
    <w:rsid w:val="00505AA8"/>
    <w:rsid w:val="0051039C"/>
    <w:rsid w:val="00512DAA"/>
    <w:rsid w:val="0051312A"/>
    <w:rsid w:val="00516FEC"/>
    <w:rsid w:val="00523E5D"/>
    <w:rsid w:val="005248DC"/>
    <w:rsid w:val="0052721C"/>
    <w:rsid w:val="005279C0"/>
    <w:rsid w:val="00530FEA"/>
    <w:rsid w:val="005344FA"/>
    <w:rsid w:val="00535B6A"/>
    <w:rsid w:val="00536077"/>
    <w:rsid w:val="00536C85"/>
    <w:rsid w:val="00537FBD"/>
    <w:rsid w:val="00542015"/>
    <w:rsid w:val="00556612"/>
    <w:rsid w:val="00557131"/>
    <w:rsid w:val="0055729B"/>
    <w:rsid w:val="00560DF5"/>
    <w:rsid w:val="005626CD"/>
    <w:rsid w:val="005706A0"/>
    <w:rsid w:val="005708A0"/>
    <w:rsid w:val="005732B1"/>
    <w:rsid w:val="005733FB"/>
    <w:rsid w:val="005747A1"/>
    <w:rsid w:val="00576321"/>
    <w:rsid w:val="00585519"/>
    <w:rsid w:val="00591FC3"/>
    <w:rsid w:val="0059460C"/>
    <w:rsid w:val="005A3075"/>
    <w:rsid w:val="005B7683"/>
    <w:rsid w:val="005C0084"/>
    <w:rsid w:val="005C00D2"/>
    <w:rsid w:val="005C0367"/>
    <w:rsid w:val="005C057C"/>
    <w:rsid w:val="005C1E3A"/>
    <w:rsid w:val="005C26FE"/>
    <w:rsid w:val="005C405C"/>
    <w:rsid w:val="005C5D45"/>
    <w:rsid w:val="005D1211"/>
    <w:rsid w:val="005D2CD2"/>
    <w:rsid w:val="005D3EEC"/>
    <w:rsid w:val="005D41DD"/>
    <w:rsid w:val="005D69B0"/>
    <w:rsid w:val="005D6D44"/>
    <w:rsid w:val="005D6D71"/>
    <w:rsid w:val="005E02FF"/>
    <w:rsid w:val="005E1AF1"/>
    <w:rsid w:val="005F6E81"/>
    <w:rsid w:val="005F773C"/>
    <w:rsid w:val="00601D9A"/>
    <w:rsid w:val="00611B93"/>
    <w:rsid w:val="00614C6A"/>
    <w:rsid w:val="00617770"/>
    <w:rsid w:val="00622C2E"/>
    <w:rsid w:val="00625CD3"/>
    <w:rsid w:val="006262AD"/>
    <w:rsid w:val="00631956"/>
    <w:rsid w:val="00637596"/>
    <w:rsid w:val="00637E79"/>
    <w:rsid w:val="00637EB1"/>
    <w:rsid w:val="0064090C"/>
    <w:rsid w:val="00641B1A"/>
    <w:rsid w:val="006523C4"/>
    <w:rsid w:val="006606FD"/>
    <w:rsid w:val="00660F9A"/>
    <w:rsid w:val="0066134E"/>
    <w:rsid w:val="0066144F"/>
    <w:rsid w:val="00663824"/>
    <w:rsid w:val="00672D81"/>
    <w:rsid w:val="00677F43"/>
    <w:rsid w:val="00680221"/>
    <w:rsid w:val="00684601"/>
    <w:rsid w:val="00685234"/>
    <w:rsid w:val="00687557"/>
    <w:rsid w:val="006942F8"/>
    <w:rsid w:val="00694FC8"/>
    <w:rsid w:val="00696E16"/>
    <w:rsid w:val="006A0304"/>
    <w:rsid w:val="006A293D"/>
    <w:rsid w:val="006A322E"/>
    <w:rsid w:val="006A4400"/>
    <w:rsid w:val="006B1FCE"/>
    <w:rsid w:val="006B66DC"/>
    <w:rsid w:val="006B7E38"/>
    <w:rsid w:val="006C29AF"/>
    <w:rsid w:val="006D62C6"/>
    <w:rsid w:val="006D6CF7"/>
    <w:rsid w:val="006D79CE"/>
    <w:rsid w:val="006E16D2"/>
    <w:rsid w:val="006E1A72"/>
    <w:rsid w:val="006E67F9"/>
    <w:rsid w:val="006F305A"/>
    <w:rsid w:val="006F43CE"/>
    <w:rsid w:val="006F6B02"/>
    <w:rsid w:val="00701E36"/>
    <w:rsid w:val="00703FED"/>
    <w:rsid w:val="007071B6"/>
    <w:rsid w:val="007110AC"/>
    <w:rsid w:val="00711FFE"/>
    <w:rsid w:val="00713FB0"/>
    <w:rsid w:val="0072004B"/>
    <w:rsid w:val="00722765"/>
    <w:rsid w:val="00723EE4"/>
    <w:rsid w:val="007251B9"/>
    <w:rsid w:val="0072774F"/>
    <w:rsid w:val="00737AAC"/>
    <w:rsid w:val="00741448"/>
    <w:rsid w:val="00742EAE"/>
    <w:rsid w:val="007458C0"/>
    <w:rsid w:val="00746870"/>
    <w:rsid w:val="0075521D"/>
    <w:rsid w:val="00756967"/>
    <w:rsid w:val="00756DE8"/>
    <w:rsid w:val="00760400"/>
    <w:rsid w:val="00763553"/>
    <w:rsid w:val="00767F8A"/>
    <w:rsid w:val="00774431"/>
    <w:rsid w:val="007744BB"/>
    <w:rsid w:val="00776430"/>
    <w:rsid w:val="00780C6C"/>
    <w:rsid w:val="00781F2D"/>
    <w:rsid w:val="0078294B"/>
    <w:rsid w:val="00791FEC"/>
    <w:rsid w:val="00792048"/>
    <w:rsid w:val="007938F3"/>
    <w:rsid w:val="00795211"/>
    <w:rsid w:val="0079682B"/>
    <w:rsid w:val="007972FC"/>
    <w:rsid w:val="007A7F53"/>
    <w:rsid w:val="007B5E6D"/>
    <w:rsid w:val="007C2B0D"/>
    <w:rsid w:val="007C5392"/>
    <w:rsid w:val="007C54F1"/>
    <w:rsid w:val="007C6CAE"/>
    <w:rsid w:val="007D087A"/>
    <w:rsid w:val="007D14A7"/>
    <w:rsid w:val="007D349E"/>
    <w:rsid w:val="007D654F"/>
    <w:rsid w:val="007E14A7"/>
    <w:rsid w:val="007E1F5E"/>
    <w:rsid w:val="007E1FA7"/>
    <w:rsid w:val="007E4915"/>
    <w:rsid w:val="007E78A3"/>
    <w:rsid w:val="007F7109"/>
    <w:rsid w:val="00801CBB"/>
    <w:rsid w:val="00802A12"/>
    <w:rsid w:val="00803783"/>
    <w:rsid w:val="0080496B"/>
    <w:rsid w:val="00810DFF"/>
    <w:rsid w:val="00814B71"/>
    <w:rsid w:val="0081781A"/>
    <w:rsid w:val="00820B02"/>
    <w:rsid w:val="00827C88"/>
    <w:rsid w:val="00832F66"/>
    <w:rsid w:val="00834FC7"/>
    <w:rsid w:val="008414AF"/>
    <w:rsid w:val="00841D75"/>
    <w:rsid w:val="0084211C"/>
    <w:rsid w:val="00845BC8"/>
    <w:rsid w:val="0084608B"/>
    <w:rsid w:val="00846965"/>
    <w:rsid w:val="00857E3B"/>
    <w:rsid w:val="008710DF"/>
    <w:rsid w:val="0088022B"/>
    <w:rsid w:val="00892F6B"/>
    <w:rsid w:val="008A47D4"/>
    <w:rsid w:val="008A4F3F"/>
    <w:rsid w:val="008A584C"/>
    <w:rsid w:val="008A7C3B"/>
    <w:rsid w:val="008B0870"/>
    <w:rsid w:val="008B7622"/>
    <w:rsid w:val="008D0D66"/>
    <w:rsid w:val="008D4F6D"/>
    <w:rsid w:val="008D5D74"/>
    <w:rsid w:val="008E49D1"/>
    <w:rsid w:val="00900658"/>
    <w:rsid w:val="00911034"/>
    <w:rsid w:val="00912054"/>
    <w:rsid w:val="00913C1D"/>
    <w:rsid w:val="00915DBF"/>
    <w:rsid w:val="00917DD9"/>
    <w:rsid w:val="00920D72"/>
    <w:rsid w:val="0092634A"/>
    <w:rsid w:val="00932B15"/>
    <w:rsid w:val="009337B3"/>
    <w:rsid w:val="00934CF5"/>
    <w:rsid w:val="00936A7E"/>
    <w:rsid w:val="00937906"/>
    <w:rsid w:val="009439DB"/>
    <w:rsid w:val="00946943"/>
    <w:rsid w:val="009545D5"/>
    <w:rsid w:val="00956DA1"/>
    <w:rsid w:val="00960040"/>
    <w:rsid w:val="00964A27"/>
    <w:rsid w:val="009663AE"/>
    <w:rsid w:val="00966753"/>
    <w:rsid w:val="0097405A"/>
    <w:rsid w:val="00981F1B"/>
    <w:rsid w:val="00982198"/>
    <w:rsid w:val="00984113"/>
    <w:rsid w:val="009873C4"/>
    <w:rsid w:val="00990CE6"/>
    <w:rsid w:val="00993B46"/>
    <w:rsid w:val="00994C66"/>
    <w:rsid w:val="00994F0D"/>
    <w:rsid w:val="0099619E"/>
    <w:rsid w:val="00997D7F"/>
    <w:rsid w:val="009A47DA"/>
    <w:rsid w:val="009A68F9"/>
    <w:rsid w:val="009B261F"/>
    <w:rsid w:val="009B48C4"/>
    <w:rsid w:val="009B5BB9"/>
    <w:rsid w:val="009B5D26"/>
    <w:rsid w:val="009B602A"/>
    <w:rsid w:val="009C0163"/>
    <w:rsid w:val="009C0D46"/>
    <w:rsid w:val="009C41F3"/>
    <w:rsid w:val="009C44D1"/>
    <w:rsid w:val="009C5F38"/>
    <w:rsid w:val="009C70E6"/>
    <w:rsid w:val="009D36C6"/>
    <w:rsid w:val="009D67F5"/>
    <w:rsid w:val="009D7D09"/>
    <w:rsid w:val="009E1413"/>
    <w:rsid w:val="009E1885"/>
    <w:rsid w:val="009E35F4"/>
    <w:rsid w:val="009E5B23"/>
    <w:rsid w:val="009E6F95"/>
    <w:rsid w:val="009E7F67"/>
    <w:rsid w:val="009F02CF"/>
    <w:rsid w:val="009F42D9"/>
    <w:rsid w:val="009F43CA"/>
    <w:rsid w:val="009F5D7C"/>
    <w:rsid w:val="009F7D87"/>
    <w:rsid w:val="00A01666"/>
    <w:rsid w:val="00A1012B"/>
    <w:rsid w:val="00A11CDD"/>
    <w:rsid w:val="00A205B5"/>
    <w:rsid w:val="00A20B81"/>
    <w:rsid w:val="00A23048"/>
    <w:rsid w:val="00A23848"/>
    <w:rsid w:val="00A23CF2"/>
    <w:rsid w:val="00A325D2"/>
    <w:rsid w:val="00A36E67"/>
    <w:rsid w:val="00A405D7"/>
    <w:rsid w:val="00A412BF"/>
    <w:rsid w:val="00A43568"/>
    <w:rsid w:val="00A4518C"/>
    <w:rsid w:val="00A50D76"/>
    <w:rsid w:val="00A51653"/>
    <w:rsid w:val="00A52812"/>
    <w:rsid w:val="00A55A9C"/>
    <w:rsid w:val="00A55B07"/>
    <w:rsid w:val="00A635B4"/>
    <w:rsid w:val="00A72D48"/>
    <w:rsid w:val="00A81D69"/>
    <w:rsid w:val="00A82CD1"/>
    <w:rsid w:val="00A86025"/>
    <w:rsid w:val="00A861E5"/>
    <w:rsid w:val="00A92F43"/>
    <w:rsid w:val="00A96D50"/>
    <w:rsid w:val="00A97C57"/>
    <w:rsid w:val="00AA026B"/>
    <w:rsid w:val="00AA1472"/>
    <w:rsid w:val="00AA1954"/>
    <w:rsid w:val="00AA2175"/>
    <w:rsid w:val="00AA6A69"/>
    <w:rsid w:val="00AB317D"/>
    <w:rsid w:val="00AB6D3F"/>
    <w:rsid w:val="00AC320D"/>
    <w:rsid w:val="00AC3982"/>
    <w:rsid w:val="00AC3C81"/>
    <w:rsid w:val="00AC6DB7"/>
    <w:rsid w:val="00AD4A75"/>
    <w:rsid w:val="00AD7A18"/>
    <w:rsid w:val="00AE134F"/>
    <w:rsid w:val="00AE61F7"/>
    <w:rsid w:val="00AE6958"/>
    <w:rsid w:val="00AE79B4"/>
    <w:rsid w:val="00AE7D10"/>
    <w:rsid w:val="00AF299A"/>
    <w:rsid w:val="00AF5AD1"/>
    <w:rsid w:val="00AF6139"/>
    <w:rsid w:val="00AF6864"/>
    <w:rsid w:val="00AF7E9B"/>
    <w:rsid w:val="00B05273"/>
    <w:rsid w:val="00B10271"/>
    <w:rsid w:val="00B150DA"/>
    <w:rsid w:val="00B20AC5"/>
    <w:rsid w:val="00B26D13"/>
    <w:rsid w:val="00B277D7"/>
    <w:rsid w:val="00B27EE7"/>
    <w:rsid w:val="00B31DA3"/>
    <w:rsid w:val="00B356BC"/>
    <w:rsid w:val="00B357D3"/>
    <w:rsid w:val="00B4644B"/>
    <w:rsid w:val="00B5132C"/>
    <w:rsid w:val="00B516A8"/>
    <w:rsid w:val="00B5664D"/>
    <w:rsid w:val="00B7100B"/>
    <w:rsid w:val="00B721E3"/>
    <w:rsid w:val="00B864D4"/>
    <w:rsid w:val="00B870FE"/>
    <w:rsid w:val="00B9053B"/>
    <w:rsid w:val="00B95D4F"/>
    <w:rsid w:val="00B97664"/>
    <w:rsid w:val="00B97F32"/>
    <w:rsid w:val="00BA7B07"/>
    <w:rsid w:val="00BB62FA"/>
    <w:rsid w:val="00BB736A"/>
    <w:rsid w:val="00BC0816"/>
    <w:rsid w:val="00BC3070"/>
    <w:rsid w:val="00BC505A"/>
    <w:rsid w:val="00BC5A98"/>
    <w:rsid w:val="00BD409A"/>
    <w:rsid w:val="00BF0EC1"/>
    <w:rsid w:val="00BF69CC"/>
    <w:rsid w:val="00C00A88"/>
    <w:rsid w:val="00C0552C"/>
    <w:rsid w:val="00C06A80"/>
    <w:rsid w:val="00C078FD"/>
    <w:rsid w:val="00C10D05"/>
    <w:rsid w:val="00C11BAD"/>
    <w:rsid w:val="00C20358"/>
    <w:rsid w:val="00C20A53"/>
    <w:rsid w:val="00C31FC9"/>
    <w:rsid w:val="00C342DE"/>
    <w:rsid w:val="00C35705"/>
    <w:rsid w:val="00C361F7"/>
    <w:rsid w:val="00C4220E"/>
    <w:rsid w:val="00C45CF4"/>
    <w:rsid w:val="00C4685A"/>
    <w:rsid w:val="00C46D63"/>
    <w:rsid w:val="00C4731F"/>
    <w:rsid w:val="00C535CE"/>
    <w:rsid w:val="00C54CB6"/>
    <w:rsid w:val="00C55390"/>
    <w:rsid w:val="00C55C57"/>
    <w:rsid w:val="00C621BB"/>
    <w:rsid w:val="00C63130"/>
    <w:rsid w:val="00C644DF"/>
    <w:rsid w:val="00C649C6"/>
    <w:rsid w:val="00C72664"/>
    <w:rsid w:val="00C74112"/>
    <w:rsid w:val="00C75345"/>
    <w:rsid w:val="00C76ABF"/>
    <w:rsid w:val="00C827ED"/>
    <w:rsid w:val="00C9325A"/>
    <w:rsid w:val="00CA01B5"/>
    <w:rsid w:val="00CA50A2"/>
    <w:rsid w:val="00CA5EDE"/>
    <w:rsid w:val="00CA6458"/>
    <w:rsid w:val="00CB2543"/>
    <w:rsid w:val="00CB3845"/>
    <w:rsid w:val="00CB4144"/>
    <w:rsid w:val="00CB4C9E"/>
    <w:rsid w:val="00CB58EA"/>
    <w:rsid w:val="00CB7EAD"/>
    <w:rsid w:val="00CC1D65"/>
    <w:rsid w:val="00CD1413"/>
    <w:rsid w:val="00CD771E"/>
    <w:rsid w:val="00CD7772"/>
    <w:rsid w:val="00CE1E2D"/>
    <w:rsid w:val="00CE284C"/>
    <w:rsid w:val="00CE4353"/>
    <w:rsid w:val="00CE4D6E"/>
    <w:rsid w:val="00CE7937"/>
    <w:rsid w:val="00CF376A"/>
    <w:rsid w:val="00CF3F66"/>
    <w:rsid w:val="00CF7805"/>
    <w:rsid w:val="00D01FCD"/>
    <w:rsid w:val="00D10EBE"/>
    <w:rsid w:val="00D16EDB"/>
    <w:rsid w:val="00D21F01"/>
    <w:rsid w:val="00D22659"/>
    <w:rsid w:val="00D233E2"/>
    <w:rsid w:val="00D274FE"/>
    <w:rsid w:val="00D311DF"/>
    <w:rsid w:val="00D3686C"/>
    <w:rsid w:val="00D40BAE"/>
    <w:rsid w:val="00D42AE2"/>
    <w:rsid w:val="00D54691"/>
    <w:rsid w:val="00D55606"/>
    <w:rsid w:val="00D60757"/>
    <w:rsid w:val="00D60BBA"/>
    <w:rsid w:val="00D614E1"/>
    <w:rsid w:val="00D63661"/>
    <w:rsid w:val="00D72203"/>
    <w:rsid w:val="00D749A3"/>
    <w:rsid w:val="00D75B0D"/>
    <w:rsid w:val="00D77570"/>
    <w:rsid w:val="00D77C9F"/>
    <w:rsid w:val="00D8175A"/>
    <w:rsid w:val="00D9000F"/>
    <w:rsid w:val="00D91D87"/>
    <w:rsid w:val="00D92347"/>
    <w:rsid w:val="00D9599E"/>
    <w:rsid w:val="00DA0D7A"/>
    <w:rsid w:val="00DA26B6"/>
    <w:rsid w:val="00DA5452"/>
    <w:rsid w:val="00DA5703"/>
    <w:rsid w:val="00DA72EB"/>
    <w:rsid w:val="00DA7F70"/>
    <w:rsid w:val="00DB06F8"/>
    <w:rsid w:val="00DB08DD"/>
    <w:rsid w:val="00DB0B1B"/>
    <w:rsid w:val="00DB4A27"/>
    <w:rsid w:val="00DB71A9"/>
    <w:rsid w:val="00DC398B"/>
    <w:rsid w:val="00DC7C8D"/>
    <w:rsid w:val="00DD16DB"/>
    <w:rsid w:val="00DD285B"/>
    <w:rsid w:val="00DD2F75"/>
    <w:rsid w:val="00DD3D19"/>
    <w:rsid w:val="00DD3F7E"/>
    <w:rsid w:val="00DD617B"/>
    <w:rsid w:val="00DD6584"/>
    <w:rsid w:val="00DE0F30"/>
    <w:rsid w:val="00DE50E2"/>
    <w:rsid w:val="00DE574B"/>
    <w:rsid w:val="00DE60D5"/>
    <w:rsid w:val="00DF3816"/>
    <w:rsid w:val="00DF6D2B"/>
    <w:rsid w:val="00DF7BB9"/>
    <w:rsid w:val="00E00667"/>
    <w:rsid w:val="00E0437B"/>
    <w:rsid w:val="00E06C91"/>
    <w:rsid w:val="00E12BD4"/>
    <w:rsid w:val="00E148C3"/>
    <w:rsid w:val="00E16D35"/>
    <w:rsid w:val="00E2261F"/>
    <w:rsid w:val="00E22B9F"/>
    <w:rsid w:val="00E345DE"/>
    <w:rsid w:val="00E347F4"/>
    <w:rsid w:val="00E356AC"/>
    <w:rsid w:val="00E36145"/>
    <w:rsid w:val="00E43556"/>
    <w:rsid w:val="00E536B3"/>
    <w:rsid w:val="00E571D0"/>
    <w:rsid w:val="00E60481"/>
    <w:rsid w:val="00E60500"/>
    <w:rsid w:val="00E625F9"/>
    <w:rsid w:val="00E62C3F"/>
    <w:rsid w:val="00E63E1A"/>
    <w:rsid w:val="00E6508E"/>
    <w:rsid w:val="00E70FE9"/>
    <w:rsid w:val="00E765F5"/>
    <w:rsid w:val="00E838D9"/>
    <w:rsid w:val="00E93933"/>
    <w:rsid w:val="00EA1C35"/>
    <w:rsid w:val="00EA670B"/>
    <w:rsid w:val="00EA7029"/>
    <w:rsid w:val="00EB0CDD"/>
    <w:rsid w:val="00EB3F33"/>
    <w:rsid w:val="00EB5D45"/>
    <w:rsid w:val="00EB79F4"/>
    <w:rsid w:val="00EC1B06"/>
    <w:rsid w:val="00EC77A9"/>
    <w:rsid w:val="00ED35F0"/>
    <w:rsid w:val="00EE3BC0"/>
    <w:rsid w:val="00EE3FAA"/>
    <w:rsid w:val="00EE5F7C"/>
    <w:rsid w:val="00EE68FF"/>
    <w:rsid w:val="00EF340B"/>
    <w:rsid w:val="00EF49A0"/>
    <w:rsid w:val="00EF53A4"/>
    <w:rsid w:val="00F012E4"/>
    <w:rsid w:val="00F020F6"/>
    <w:rsid w:val="00F0571C"/>
    <w:rsid w:val="00F123FF"/>
    <w:rsid w:val="00F1425B"/>
    <w:rsid w:val="00F16AEA"/>
    <w:rsid w:val="00F21B3D"/>
    <w:rsid w:val="00F22133"/>
    <w:rsid w:val="00F26CCF"/>
    <w:rsid w:val="00F41ADD"/>
    <w:rsid w:val="00F42931"/>
    <w:rsid w:val="00F42A81"/>
    <w:rsid w:val="00F4451A"/>
    <w:rsid w:val="00F472C7"/>
    <w:rsid w:val="00F476BE"/>
    <w:rsid w:val="00F52B1E"/>
    <w:rsid w:val="00F52B52"/>
    <w:rsid w:val="00F55070"/>
    <w:rsid w:val="00F56A5C"/>
    <w:rsid w:val="00F71CAF"/>
    <w:rsid w:val="00F72347"/>
    <w:rsid w:val="00F72546"/>
    <w:rsid w:val="00F75649"/>
    <w:rsid w:val="00F80A72"/>
    <w:rsid w:val="00F81A9E"/>
    <w:rsid w:val="00F83ACA"/>
    <w:rsid w:val="00F87203"/>
    <w:rsid w:val="00F87B5D"/>
    <w:rsid w:val="00F915C7"/>
    <w:rsid w:val="00F93ED0"/>
    <w:rsid w:val="00F97470"/>
    <w:rsid w:val="00FA0878"/>
    <w:rsid w:val="00FA154A"/>
    <w:rsid w:val="00FB38EF"/>
    <w:rsid w:val="00FB7321"/>
    <w:rsid w:val="00FC3674"/>
    <w:rsid w:val="00FC4330"/>
    <w:rsid w:val="00FD4BB0"/>
    <w:rsid w:val="00FE0465"/>
    <w:rsid w:val="00FE1406"/>
    <w:rsid w:val="00FE26A6"/>
    <w:rsid w:val="00FE2FC8"/>
    <w:rsid w:val="00FF492E"/>
    <w:rsid w:val="00FF6D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DF1A359-EA83-41FE-86AA-E4F9092E6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CYR" w:eastAsia="Times New Roman" w:hAnsi="Times New Roman CYR"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7057"/>
    <w:pPr>
      <w:ind w:firstLine="709"/>
      <w:jc w:val="both"/>
    </w:pPr>
  </w:style>
  <w:style w:type="paragraph" w:styleId="1">
    <w:name w:val="heading 1"/>
    <w:basedOn w:val="a"/>
    <w:next w:val="a"/>
    <w:qFormat/>
    <w:pPr>
      <w:keepNext/>
      <w:jc w:val="center"/>
      <w:outlineLvl w:val="0"/>
    </w:pPr>
    <w:rPr>
      <w:rFonts w:ascii="Arial" w:hAnsi="Arial"/>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style>
  <w:style w:type="character" w:styleId="a5">
    <w:name w:val="page number"/>
    <w:basedOn w:val="a0"/>
  </w:style>
  <w:style w:type="paragraph" w:styleId="a6">
    <w:name w:val="Title"/>
    <w:basedOn w:val="a"/>
    <w:qFormat/>
    <w:pPr>
      <w:jc w:val="center"/>
    </w:pPr>
    <w:rPr>
      <w:sz w:val="28"/>
    </w:rPr>
  </w:style>
  <w:style w:type="paragraph" w:styleId="a7">
    <w:name w:val="Balloon Text"/>
    <w:basedOn w:val="a"/>
    <w:semiHidden/>
    <w:rsid w:val="00D614E1"/>
    <w:rPr>
      <w:rFonts w:ascii="Tahoma" w:hAnsi="Tahoma" w:cs="Tahoma"/>
      <w:sz w:val="16"/>
      <w:szCs w:val="16"/>
    </w:rPr>
  </w:style>
  <w:style w:type="paragraph" w:styleId="a8">
    <w:name w:val="footer"/>
    <w:basedOn w:val="a"/>
    <w:link w:val="a9"/>
    <w:rsid w:val="00795211"/>
    <w:pPr>
      <w:tabs>
        <w:tab w:val="center" w:pos="4677"/>
        <w:tab w:val="right" w:pos="9355"/>
      </w:tabs>
    </w:pPr>
  </w:style>
  <w:style w:type="character" w:customStyle="1" w:styleId="a9">
    <w:name w:val="Нижний колонтитул Знак"/>
    <w:basedOn w:val="a0"/>
    <w:link w:val="a8"/>
    <w:rsid w:val="00795211"/>
  </w:style>
  <w:style w:type="table" w:styleId="aa">
    <w:name w:val="Table Grid"/>
    <w:basedOn w:val="a1"/>
    <w:rsid w:val="00AA195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4">
    <w:name w:val="Верхний колонтитул Знак"/>
    <w:link w:val="a3"/>
    <w:uiPriority w:val="99"/>
    <w:rsid w:val="0088022B"/>
  </w:style>
  <w:style w:type="paragraph" w:customStyle="1" w:styleId="1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autoRedefine/>
    <w:rsid w:val="005D69B0"/>
    <w:pPr>
      <w:spacing w:after="160" w:line="240" w:lineRule="exact"/>
      <w:ind w:firstLine="0"/>
      <w:jc w:val="left"/>
    </w:pPr>
    <w:rPr>
      <w:rFonts w:ascii="Times New Roman" w:hAnsi="Times New Roman"/>
      <w:sz w:val="28"/>
      <w:szCs w:val="28"/>
      <w:lang w:val="en-US" w:eastAsia="en-US"/>
    </w:rPr>
  </w:style>
  <w:style w:type="paragraph" w:customStyle="1" w:styleId="CharChar">
    <w:name w:val="Char Char"/>
    <w:basedOn w:val="a"/>
    <w:autoRedefine/>
    <w:rsid w:val="009A47DA"/>
    <w:pPr>
      <w:spacing w:after="160"/>
      <w:ind w:firstLine="720"/>
      <w:jc w:val="left"/>
    </w:pPr>
    <w:rPr>
      <w:rFonts w:ascii="Times New Roman" w:hAnsi="Times New Roman"/>
      <w:sz w:val="28"/>
      <w:lang w:val="en-US" w:eastAsia="en-US"/>
    </w:rPr>
  </w:style>
  <w:style w:type="paragraph" w:styleId="ab">
    <w:name w:val="Body Text"/>
    <w:basedOn w:val="a"/>
    <w:link w:val="ac"/>
    <w:rsid w:val="00742EAE"/>
    <w:pPr>
      <w:ind w:firstLine="0"/>
      <w:jc w:val="center"/>
    </w:pPr>
    <w:rPr>
      <w:rFonts w:ascii="Times New Roman" w:hAnsi="Times New Roman"/>
      <w:b/>
      <w:bCs/>
      <w:sz w:val="28"/>
      <w:szCs w:val="24"/>
    </w:rPr>
  </w:style>
  <w:style w:type="character" w:customStyle="1" w:styleId="ac">
    <w:name w:val="Основной текст Знак"/>
    <w:link w:val="ab"/>
    <w:rsid w:val="00742EAE"/>
    <w:rPr>
      <w:rFonts w:ascii="Times New Roman" w:hAnsi="Times New Roman"/>
      <w:b/>
      <w:bCs/>
      <w:sz w:val="28"/>
      <w:szCs w:val="24"/>
    </w:rPr>
  </w:style>
  <w:style w:type="paragraph" w:styleId="ad">
    <w:name w:val="Body Text Indent"/>
    <w:basedOn w:val="a"/>
    <w:link w:val="ae"/>
    <w:rsid w:val="00742EAE"/>
    <w:pPr>
      <w:ind w:firstLine="720"/>
    </w:pPr>
    <w:rPr>
      <w:rFonts w:ascii="Times New Roman" w:hAnsi="Times New Roman"/>
      <w:sz w:val="28"/>
      <w:szCs w:val="24"/>
    </w:rPr>
  </w:style>
  <w:style w:type="character" w:customStyle="1" w:styleId="ae">
    <w:name w:val="Основной текст с отступом Знак"/>
    <w:link w:val="ad"/>
    <w:rsid w:val="00742EAE"/>
    <w:rPr>
      <w:rFonts w:ascii="Times New Roman" w:hAnsi="Times New Roman"/>
      <w:sz w:val="28"/>
      <w:szCs w:val="24"/>
    </w:rPr>
  </w:style>
  <w:style w:type="paragraph" w:customStyle="1" w:styleId="ConsPlusNormal">
    <w:name w:val="ConsPlusNormal"/>
    <w:rsid w:val="004E72E1"/>
    <w:pPr>
      <w:widowControl w:val="0"/>
      <w:autoSpaceDE w:val="0"/>
      <w:autoSpaceDN w:val="0"/>
      <w:adjustRightInd w:val="0"/>
      <w:ind w:firstLine="720"/>
    </w:pPr>
    <w:rPr>
      <w:rFonts w:ascii="Arial" w:hAnsi="Arial" w:cs="Arial"/>
    </w:rPr>
  </w:style>
  <w:style w:type="paragraph" w:customStyle="1" w:styleId="ConsPlusNonformat">
    <w:name w:val="ConsPlusNonformat"/>
    <w:rsid w:val="004E72E1"/>
    <w:pPr>
      <w:widowControl w:val="0"/>
      <w:autoSpaceDE w:val="0"/>
      <w:autoSpaceDN w:val="0"/>
      <w:adjustRightInd w:val="0"/>
    </w:pPr>
    <w:rPr>
      <w:rFonts w:ascii="Courier New" w:hAnsi="Courier New" w:cs="Courier New"/>
    </w:rPr>
  </w:style>
  <w:style w:type="paragraph" w:styleId="af">
    <w:name w:val="List Paragraph"/>
    <w:basedOn w:val="a"/>
    <w:qFormat/>
    <w:rsid w:val="00CE7937"/>
    <w:pPr>
      <w:ind w:left="720"/>
      <w:contextualSpacing/>
    </w:pPr>
  </w:style>
  <w:style w:type="paragraph" w:customStyle="1" w:styleId="ConsPlusTitle">
    <w:name w:val="ConsPlusTitle"/>
    <w:rsid w:val="00C0552C"/>
    <w:pPr>
      <w:widowControl w:val="0"/>
      <w:autoSpaceDE w:val="0"/>
      <w:autoSpaceDN w:val="0"/>
    </w:pPr>
    <w:rPr>
      <w:rFonts w:ascii="Calibri" w:hAnsi="Calibri" w:cs="Calibri"/>
      <w:b/>
      <w:sz w:val="22"/>
    </w:rPr>
  </w:style>
  <w:style w:type="paragraph" w:customStyle="1" w:styleId="ConsPlusCell">
    <w:name w:val="ConsPlusCell"/>
    <w:rsid w:val="004B5756"/>
    <w:pPr>
      <w:widowControl w:val="0"/>
      <w:autoSpaceDE w:val="0"/>
      <w:autoSpaceDN w:val="0"/>
      <w:adjustRightInd w:val="0"/>
    </w:pPr>
    <w:rPr>
      <w:rFonts w:ascii="Arial" w:hAnsi="Arial" w:cs="Arial"/>
    </w:rPr>
  </w:style>
  <w:style w:type="paragraph" w:customStyle="1" w:styleId="31">
    <w:name w:val="Основной текст 31"/>
    <w:basedOn w:val="a"/>
    <w:rsid w:val="00D40BAE"/>
    <w:pPr>
      <w:tabs>
        <w:tab w:val="left" w:pos="360"/>
      </w:tabs>
      <w:suppressAutoHyphens/>
      <w:ind w:firstLine="0"/>
    </w:pPr>
    <w:rPr>
      <w:rFonts w:ascii="Times New Roman" w:hAnsi="Times New Roman"/>
      <w:i/>
      <w:iCs/>
      <w:sz w:val="22"/>
      <w:szCs w:val="22"/>
      <w:lang w:eastAsia="ar-SA"/>
    </w:rPr>
  </w:style>
  <w:style w:type="paragraph" w:styleId="af0">
    <w:name w:val="footnote text"/>
    <w:basedOn w:val="a"/>
    <w:link w:val="af1"/>
    <w:semiHidden/>
    <w:rsid w:val="00D40BAE"/>
    <w:pPr>
      <w:suppressAutoHyphens/>
      <w:ind w:firstLine="0"/>
      <w:jc w:val="left"/>
    </w:pPr>
    <w:rPr>
      <w:rFonts w:ascii="Times New Roman" w:hAnsi="Times New Roman"/>
      <w:lang w:eastAsia="ar-SA"/>
    </w:rPr>
  </w:style>
  <w:style w:type="character" w:customStyle="1" w:styleId="af1">
    <w:name w:val="Текст сноски Знак"/>
    <w:basedOn w:val="a0"/>
    <w:link w:val="af0"/>
    <w:semiHidden/>
    <w:rsid w:val="00D40BAE"/>
    <w:rPr>
      <w:rFonts w:ascii="Times New Roman" w:hAnsi="Times New Roman"/>
      <w:lang w:eastAsia="ar-SA"/>
    </w:rPr>
  </w:style>
  <w:style w:type="character" w:styleId="af2">
    <w:name w:val="footnote reference"/>
    <w:semiHidden/>
    <w:rsid w:val="00D40B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234515">
      <w:bodyDiv w:val="1"/>
      <w:marLeft w:val="0"/>
      <w:marRight w:val="0"/>
      <w:marTop w:val="0"/>
      <w:marBottom w:val="0"/>
      <w:divBdr>
        <w:top w:val="none" w:sz="0" w:space="0" w:color="auto"/>
        <w:left w:val="none" w:sz="0" w:space="0" w:color="auto"/>
        <w:bottom w:val="none" w:sz="0" w:space="0" w:color="auto"/>
        <w:right w:val="none" w:sz="0" w:space="0" w:color="auto"/>
      </w:divBdr>
    </w:div>
    <w:div w:id="165756012">
      <w:bodyDiv w:val="1"/>
      <w:marLeft w:val="0"/>
      <w:marRight w:val="0"/>
      <w:marTop w:val="0"/>
      <w:marBottom w:val="0"/>
      <w:divBdr>
        <w:top w:val="none" w:sz="0" w:space="0" w:color="auto"/>
        <w:left w:val="none" w:sz="0" w:space="0" w:color="auto"/>
        <w:bottom w:val="none" w:sz="0" w:space="0" w:color="auto"/>
        <w:right w:val="none" w:sz="0" w:space="0" w:color="auto"/>
      </w:divBdr>
    </w:div>
    <w:div w:id="364183955">
      <w:bodyDiv w:val="1"/>
      <w:marLeft w:val="0"/>
      <w:marRight w:val="0"/>
      <w:marTop w:val="0"/>
      <w:marBottom w:val="0"/>
      <w:divBdr>
        <w:top w:val="none" w:sz="0" w:space="0" w:color="auto"/>
        <w:left w:val="none" w:sz="0" w:space="0" w:color="auto"/>
        <w:bottom w:val="none" w:sz="0" w:space="0" w:color="auto"/>
        <w:right w:val="none" w:sz="0" w:space="0" w:color="auto"/>
      </w:divBdr>
    </w:div>
    <w:div w:id="614757128">
      <w:bodyDiv w:val="1"/>
      <w:marLeft w:val="0"/>
      <w:marRight w:val="0"/>
      <w:marTop w:val="0"/>
      <w:marBottom w:val="0"/>
      <w:divBdr>
        <w:top w:val="none" w:sz="0" w:space="0" w:color="auto"/>
        <w:left w:val="none" w:sz="0" w:space="0" w:color="auto"/>
        <w:bottom w:val="none" w:sz="0" w:space="0" w:color="auto"/>
        <w:right w:val="none" w:sz="0" w:space="0" w:color="auto"/>
      </w:divBdr>
    </w:div>
    <w:div w:id="738476569">
      <w:bodyDiv w:val="1"/>
      <w:marLeft w:val="0"/>
      <w:marRight w:val="0"/>
      <w:marTop w:val="0"/>
      <w:marBottom w:val="0"/>
      <w:divBdr>
        <w:top w:val="none" w:sz="0" w:space="0" w:color="auto"/>
        <w:left w:val="none" w:sz="0" w:space="0" w:color="auto"/>
        <w:bottom w:val="none" w:sz="0" w:space="0" w:color="auto"/>
        <w:right w:val="none" w:sz="0" w:space="0" w:color="auto"/>
      </w:divBdr>
    </w:div>
    <w:div w:id="1424108941">
      <w:bodyDiv w:val="1"/>
      <w:marLeft w:val="0"/>
      <w:marRight w:val="0"/>
      <w:marTop w:val="0"/>
      <w:marBottom w:val="0"/>
      <w:divBdr>
        <w:top w:val="none" w:sz="0" w:space="0" w:color="auto"/>
        <w:left w:val="none" w:sz="0" w:space="0" w:color="auto"/>
        <w:bottom w:val="none" w:sz="0" w:space="0" w:color="auto"/>
        <w:right w:val="none" w:sz="0" w:space="0" w:color="auto"/>
      </w:divBdr>
    </w:div>
    <w:div w:id="1531600717">
      <w:bodyDiv w:val="1"/>
      <w:marLeft w:val="0"/>
      <w:marRight w:val="0"/>
      <w:marTop w:val="0"/>
      <w:marBottom w:val="0"/>
      <w:divBdr>
        <w:top w:val="none" w:sz="0" w:space="0" w:color="auto"/>
        <w:left w:val="none" w:sz="0" w:space="0" w:color="auto"/>
        <w:bottom w:val="none" w:sz="0" w:space="0" w:color="auto"/>
        <w:right w:val="none" w:sz="0" w:space="0" w:color="auto"/>
      </w:divBdr>
    </w:div>
    <w:div w:id="1710490293">
      <w:bodyDiv w:val="1"/>
      <w:marLeft w:val="0"/>
      <w:marRight w:val="0"/>
      <w:marTop w:val="0"/>
      <w:marBottom w:val="0"/>
      <w:divBdr>
        <w:top w:val="none" w:sz="0" w:space="0" w:color="auto"/>
        <w:left w:val="none" w:sz="0" w:space="0" w:color="auto"/>
        <w:bottom w:val="none" w:sz="0" w:space="0" w:color="auto"/>
        <w:right w:val="none" w:sz="0" w:space="0" w:color="auto"/>
      </w:divBdr>
    </w:div>
    <w:div w:id="1912347866">
      <w:bodyDiv w:val="1"/>
      <w:marLeft w:val="0"/>
      <w:marRight w:val="0"/>
      <w:marTop w:val="0"/>
      <w:marBottom w:val="0"/>
      <w:divBdr>
        <w:top w:val="none" w:sz="0" w:space="0" w:color="auto"/>
        <w:left w:val="none" w:sz="0" w:space="0" w:color="auto"/>
        <w:bottom w:val="none" w:sz="0" w:space="0" w:color="auto"/>
        <w:right w:val="none" w:sz="0" w:space="0" w:color="auto"/>
      </w:divBdr>
    </w:div>
    <w:div w:id="2060938081">
      <w:bodyDiv w:val="1"/>
      <w:marLeft w:val="0"/>
      <w:marRight w:val="0"/>
      <w:marTop w:val="0"/>
      <w:marBottom w:val="0"/>
      <w:divBdr>
        <w:top w:val="none" w:sz="0" w:space="0" w:color="auto"/>
        <w:left w:val="none" w:sz="0" w:space="0" w:color="auto"/>
        <w:bottom w:val="none" w:sz="0" w:space="0" w:color="auto"/>
        <w:right w:val="none" w:sz="0" w:space="0" w:color="auto"/>
      </w:divBdr>
    </w:div>
    <w:div w:id="2092502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CE631036EC05D199771D65F0A18DEE327E2682DD410455C36F5E3A6236DBA9595E6CC6417d534L" TargetMode="External"/><Relationship Id="rId13" Type="http://schemas.openxmlformats.org/officeDocument/2006/relationships/hyperlink" Target="consultantplus://offline/ref=ACE631036EC05D199771C8521C7480EF26E93723DC154D0D6AAAB8FB7464B0C2D2A99526505D986E6F52A6dE34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ACE631036EC05D199771C8521C7480EF26E93723DC104B086AAAB8FB7464B0C2D2A99526505D986E6D54ACdE37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CE631036EC05D199771C8521C7480EF26E93723DC154D0D6AAAB8FB7464B0C2D2A99526505D986E6F53A9dE38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ACE631036EC05D199771D65F0A18DEE324E5602CD514455C36F5E3A6236DBA9595E6CC6614d536L" TargetMode="External"/><Relationship Id="rId4" Type="http://schemas.openxmlformats.org/officeDocument/2006/relationships/settings" Target="settings.xml"/><Relationship Id="rId9" Type="http://schemas.openxmlformats.org/officeDocument/2006/relationships/hyperlink" Target="consultantplus://offline/ref=ACE631036EC05D199771C8521C7480EF26E93723DC10480863AAB8FB7464B0C2D2A99526505Dd930L"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s\user\&#1052;&#1080;&#1085;&#1080;&#1089;&#1090;&#1077;&#1088;&#1089;&#1090;&#1074;&#1086;%20&#1079;&#1076;&#1088;&#1072;&#1074;&#1086;&#1086;&#1093;&#1088;&#1072;&#1085;&#1077;&#1085;&#1080;&#1103;\&#1041;&#1083;&#1072;&#1085;&#1082;&#1080;%20&#1084;&#1080;&#1085;&#1080;&#1089;&#1090;&#1077;&#1088;&#1089;&#1090;&#1074;&#1072;%20&#1047;&#1044;&#1056;&#1040;&#1042;&#1054;&#1054;&#1061;&#1056;&#1040;&#1053;&#1045;&#1053;&#1048;&#1071;\&#1041;&#1083;&#1072;&#1085;&#1082;%20&#1088;&#1072;&#1089;&#1087;&#1086;&#1088;&#1103;&#1078;&#1077;&#1085;&#1080;&#110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C7EB3-CD04-40B2-9A7C-52299F6E9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распоряжения</Template>
  <TotalTime>239</TotalTime>
  <Pages>1</Pages>
  <Words>3830</Words>
  <Characters>21834</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Администрация Архангельской области</vt:lpstr>
    </vt:vector>
  </TitlesOfParts>
  <Company>Департамент здравоохранения</Company>
  <LinksUpToDate>false</LinksUpToDate>
  <CharactersWithSpaces>25613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Архангельской области</dc:title>
  <dc:creator>Коробейников Дмитрий Евгеньевич</dc:creator>
  <cp:lastModifiedBy>Макарова Любовь Николаевна</cp:lastModifiedBy>
  <cp:revision>52</cp:revision>
  <cp:lastPrinted>2017-06-05T11:22:00Z</cp:lastPrinted>
  <dcterms:created xsi:type="dcterms:W3CDTF">2017-06-05T09:19:00Z</dcterms:created>
  <dcterms:modified xsi:type="dcterms:W3CDTF">2019-04-02T12:32:00Z</dcterms:modified>
</cp:coreProperties>
</file>